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E8AE5" w14:textId="25F5A31C" w:rsidR="00156E7F" w:rsidRPr="0007116B" w:rsidRDefault="0007116B" w:rsidP="000F6495">
      <w:pPr>
        <w:ind w:right="259"/>
        <w:jc w:val="center"/>
        <w:rPr>
          <w:rFonts w:ascii="Arial" w:hAnsi="Arial" w:cs="Arial"/>
          <w:sz w:val="20"/>
          <w:szCs w:val="20"/>
        </w:rPr>
      </w:pPr>
      <w:bookmarkStart w:id="0" w:name="_Hlk86222292"/>
      <w:r w:rsidRPr="0007116B">
        <w:rPr>
          <w:rFonts w:ascii="Arial" w:hAnsi="Arial" w:cs="Arial"/>
          <w:b/>
          <w:sz w:val="32"/>
          <w:szCs w:val="32"/>
        </w:rPr>
        <w:t>Übersicht der Anträge</w:t>
      </w:r>
      <w:r w:rsidR="00272961">
        <w:rPr>
          <w:rFonts w:ascii="Arial" w:hAnsi="Arial" w:cs="Arial"/>
          <w:b/>
          <w:sz w:val="32"/>
          <w:szCs w:val="32"/>
        </w:rPr>
        <w:t xml:space="preserve"> </w:t>
      </w:r>
      <w:r w:rsidRPr="0007116B">
        <w:rPr>
          <w:rFonts w:ascii="Arial" w:hAnsi="Arial" w:cs="Arial"/>
          <w:b/>
          <w:sz w:val="32"/>
          <w:szCs w:val="32"/>
        </w:rPr>
        <w:t>zum UB</w:t>
      </w:r>
      <w:r w:rsidR="00272961">
        <w:rPr>
          <w:rFonts w:ascii="Arial" w:hAnsi="Arial" w:cs="Arial"/>
          <w:b/>
          <w:sz w:val="32"/>
          <w:szCs w:val="32"/>
        </w:rPr>
        <w:t>-</w:t>
      </w:r>
      <w:r w:rsidRPr="0007116B">
        <w:rPr>
          <w:rFonts w:ascii="Arial" w:hAnsi="Arial" w:cs="Arial"/>
          <w:b/>
          <w:sz w:val="32"/>
          <w:szCs w:val="32"/>
        </w:rPr>
        <w:t xml:space="preserve">Parteitag am </w:t>
      </w:r>
      <w:r w:rsidR="007D7B80">
        <w:rPr>
          <w:rFonts w:ascii="Arial" w:hAnsi="Arial" w:cs="Arial"/>
          <w:b/>
          <w:sz w:val="32"/>
          <w:szCs w:val="32"/>
        </w:rPr>
        <w:t>5</w:t>
      </w:r>
      <w:r w:rsidR="00272961">
        <w:rPr>
          <w:rFonts w:ascii="Arial" w:hAnsi="Arial" w:cs="Arial"/>
          <w:b/>
          <w:sz w:val="32"/>
          <w:szCs w:val="32"/>
        </w:rPr>
        <w:t>.</w:t>
      </w:r>
      <w:r w:rsidR="007D7B80">
        <w:rPr>
          <w:rFonts w:ascii="Arial" w:hAnsi="Arial" w:cs="Arial"/>
          <w:b/>
          <w:sz w:val="32"/>
          <w:szCs w:val="32"/>
        </w:rPr>
        <w:t>11.2022</w:t>
      </w:r>
      <w:r w:rsidR="00156E7F" w:rsidRPr="00156E7F">
        <w:rPr>
          <w:rFonts w:ascii="Arial" w:hAnsi="Arial" w:cs="Arial"/>
          <w:b/>
          <w:sz w:val="32"/>
          <w:szCs w:val="32"/>
        </w:rPr>
        <w:t xml:space="preserve"> </w:t>
      </w:r>
      <w:r w:rsidR="00156E7F">
        <w:rPr>
          <w:rFonts w:ascii="Arial" w:hAnsi="Arial" w:cs="Arial"/>
          <w:b/>
          <w:sz w:val="32"/>
          <w:szCs w:val="32"/>
        </w:rPr>
        <w:t>i</w:t>
      </w:r>
      <w:r w:rsidR="00156E7F">
        <w:rPr>
          <w:rFonts w:ascii="Arial" w:hAnsi="Arial" w:cs="Arial"/>
          <w:b/>
          <w:sz w:val="32"/>
          <w:szCs w:val="32"/>
        </w:rPr>
        <w:t>n der Reihenfolge der Beratung</w:t>
      </w:r>
      <w:r w:rsidR="007D7B80">
        <w:rPr>
          <w:rFonts w:ascii="Arial" w:hAnsi="Arial" w:cs="Arial"/>
          <w:b/>
          <w:sz w:val="32"/>
          <w:szCs w:val="32"/>
        </w:rPr>
        <w:br/>
        <w:t>Anträge 13.11.21 (</w:t>
      </w:r>
      <w:proofErr w:type="spellStart"/>
      <w:r w:rsidR="00331205">
        <w:rPr>
          <w:rFonts w:ascii="Arial" w:hAnsi="Arial" w:cs="Arial"/>
          <w:b/>
          <w:sz w:val="32"/>
          <w:szCs w:val="32"/>
        </w:rPr>
        <w:t>O</w:t>
      </w:r>
      <w:r w:rsidR="007D7B80">
        <w:rPr>
          <w:rFonts w:ascii="Arial" w:hAnsi="Arial" w:cs="Arial"/>
          <w:b/>
          <w:sz w:val="32"/>
          <w:szCs w:val="32"/>
        </w:rPr>
        <w:t>rg</w:t>
      </w:r>
      <w:proofErr w:type="spellEnd"/>
      <w:r w:rsidR="007D7B80">
        <w:rPr>
          <w:rFonts w:ascii="Arial" w:hAnsi="Arial" w:cs="Arial"/>
          <w:b/>
          <w:sz w:val="32"/>
          <w:szCs w:val="32"/>
        </w:rPr>
        <w:t xml:space="preserve">) + </w:t>
      </w:r>
      <w:proofErr w:type="gramStart"/>
      <w:r w:rsidR="007D7B80">
        <w:rPr>
          <w:rFonts w:ascii="Arial" w:hAnsi="Arial" w:cs="Arial"/>
          <w:b/>
          <w:sz w:val="32"/>
          <w:szCs w:val="32"/>
        </w:rPr>
        <w:t>29.06.22</w:t>
      </w:r>
      <w:r w:rsidR="0069254A" w:rsidRPr="00331205">
        <w:rPr>
          <w:rFonts w:ascii="Arial" w:hAnsi="Arial" w:cs="Arial"/>
          <w:b/>
          <w:sz w:val="32"/>
          <w:szCs w:val="32"/>
        </w:rPr>
        <w:t xml:space="preserve"> </w:t>
      </w:r>
      <w:r w:rsidR="007D7B80" w:rsidRPr="00331205">
        <w:rPr>
          <w:rFonts w:ascii="Arial" w:hAnsi="Arial" w:cs="Arial"/>
          <w:b/>
          <w:sz w:val="32"/>
          <w:szCs w:val="32"/>
        </w:rPr>
        <w:t xml:space="preserve"> (</w:t>
      </w:r>
      <w:proofErr w:type="gramEnd"/>
      <w:r w:rsidR="007D7B80" w:rsidRPr="00331205">
        <w:rPr>
          <w:rFonts w:ascii="Arial" w:hAnsi="Arial" w:cs="Arial"/>
          <w:b/>
          <w:sz w:val="32"/>
          <w:szCs w:val="32"/>
        </w:rPr>
        <w:t>Erg 1)</w:t>
      </w:r>
      <w:r w:rsidR="007D7B80">
        <w:rPr>
          <w:rFonts w:ascii="Arial" w:hAnsi="Arial" w:cs="Arial"/>
          <w:sz w:val="20"/>
          <w:szCs w:val="20"/>
        </w:rPr>
        <w:t xml:space="preserve"> </w:t>
      </w:r>
      <w:r w:rsidR="007D7B80" w:rsidRPr="007D7B80">
        <w:rPr>
          <w:rFonts w:ascii="Arial" w:hAnsi="Arial" w:cs="Arial"/>
          <w:b/>
          <w:sz w:val="32"/>
          <w:szCs w:val="32"/>
        </w:rPr>
        <w:t>+ 5.11.22</w:t>
      </w:r>
      <w:r w:rsidR="007D7B80">
        <w:rPr>
          <w:rFonts w:ascii="Arial" w:hAnsi="Arial" w:cs="Arial"/>
          <w:b/>
          <w:sz w:val="32"/>
          <w:szCs w:val="32"/>
        </w:rPr>
        <w:t xml:space="preserve"> </w:t>
      </w:r>
      <w:r w:rsidR="00331205">
        <w:rPr>
          <w:rFonts w:ascii="Arial" w:hAnsi="Arial" w:cs="Arial"/>
          <w:b/>
          <w:sz w:val="32"/>
          <w:szCs w:val="32"/>
        </w:rPr>
        <w:t xml:space="preserve">(Erg 2) </w:t>
      </w:r>
      <w:r w:rsidR="007D7B80">
        <w:rPr>
          <w:rFonts w:ascii="Arial" w:hAnsi="Arial" w:cs="Arial"/>
          <w:b/>
          <w:sz w:val="32"/>
          <w:szCs w:val="32"/>
        </w:rPr>
        <w:t>(</w:t>
      </w:r>
      <w:proofErr w:type="spellStart"/>
      <w:r w:rsidR="007D7B80">
        <w:rPr>
          <w:rFonts w:ascii="Arial" w:hAnsi="Arial" w:cs="Arial"/>
          <w:b/>
          <w:sz w:val="32"/>
          <w:szCs w:val="32"/>
        </w:rPr>
        <w:t>intregriert</w:t>
      </w:r>
      <w:proofErr w:type="spellEnd"/>
      <w:r w:rsidR="007D7B80">
        <w:rPr>
          <w:rFonts w:ascii="Arial" w:hAnsi="Arial" w:cs="Arial"/>
          <w:b/>
          <w:sz w:val="32"/>
          <w:szCs w:val="32"/>
        </w:rPr>
        <w:t>)</w:t>
      </w:r>
    </w:p>
    <w:tbl>
      <w:tblPr>
        <w:tblStyle w:val="Tabellenraster"/>
        <w:tblW w:w="14175" w:type="dxa"/>
        <w:tblInd w:w="-572" w:type="dxa"/>
        <w:tblLook w:val="04A0" w:firstRow="1" w:lastRow="0" w:firstColumn="1" w:lastColumn="0" w:noHBand="0" w:noVBand="1"/>
      </w:tblPr>
      <w:tblGrid>
        <w:gridCol w:w="993"/>
        <w:gridCol w:w="1053"/>
        <w:gridCol w:w="2718"/>
        <w:gridCol w:w="2374"/>
        <w:gridCol w:w="7037"/>
      </w:tblGrid>
      <w:tr w:rsidR="004C68CF" w:rsidRPr="00313A0A" w14:paraId="04E723FA" w14:textId="76FB0F99" w:rsidTr="00A97AE3">
        <w:tc>
          <w:tcPr>
            <w:tcW w:w="993" w:type="dxa"/>
          </w:tcPr>
          <w:p w14:paraId="4C0B5C1B" w14:textId="77777777" w:rsidR="004C68CF" w:rsidRPr="00313A0A" w:rsidRDefault="004C68CF" w:rsidP="009D670C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bookmarkStart w:id="1" w:name="_Hlk118019051"/>
            <w:r w:rsidRPr="00313A0A">
              <w:rPr>
                <w:rFonts w:ascii="Arial" w:hAnsi="Arial" w:cs="Arial"/>
                <w:b/>
                <w:szCs w:val="24"/>
              </w:rPr>
              <w:t>Antrag</w:t>
            </w:r>
          </w:p>
          <w:p w14:paraId="33BFE152" w14:textId="47450E28" w:rsidR="004C68CF" w:rsidRPr="00313A0A" w:rsidRDefault="004C68CF" w:rsidP="009D670C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>Nr.</w:t>
            </w:r>
          </w:p>
        </w:tc>
        <w:tc>
          <w:tcPr>
            <w:tcW w:w="1053" w:type="dxa"/>
          </w:tcPr>
          <w:p w14:paraId="692E2A09" w14:textId="5FE0C6AE" w:rsidR="004C68CF" w:rsidRPr="00313A0A" w:rsidRDefault="007D7B80" w:rsidP="009D670C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Ort +</w:t>
            </w:r>
            <w:r>
              <w:rPr>
                <w:rFonts w:ascii="Arial" w:hAnsi="Arial" w:cs="Arial"/>
                <w:b/>
                <w:szCs w:val="24"/>
              </w:rPr>
              <w:br/>
            </w:r>
            <w:r w:rsidR="004C68CF" w:rsidRPr="00313A0A">
              <w:rPr>
                <w:rFonts w:ascii="Arial" w:hAnsi="Arial" w:cs="Arial"/>
                <w:b/>
                <w:szCs w:val="24"/>
              </w:rPr>
              <w:t>Zeile</w:t>
            </w:r>
          </w:p>
        </w:tc>
        <w:tc>
          <w:tcPr>
            <w:tcW w:w="2718" w:type="dxa"/>
          </w:tcPr>
          <w:p w14:paraId="2DD7E988" w14:textId="327369E8" w:rsidR="004C68CF" w:rsidRPr="00313A0A" w:rsidRDefault="004C68CF" w:rsidP="009D670C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 xml:space="preserve">Antragsteller </w:t>
            </w:r>
          </w:p>
        </w:tc>
        <w:tc>
          <w:tcPr>
            <w:tcW w:w="2374" w:type="dxa"/>
          </w:tcPr>
          <w:p w14:paraId="6333C6ED" w14:textId="4CB28E7D" w:rsidR="004C68CF" w:rsidRPr="00313A0A" w:rsidRDefault="004C68CF" w:rsidP="009D670C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>Titel</w:t>
            </w:r>
            <w:r w:rsidR="007D7B80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7037" w:type="dxa"/>
          </w:tcPr>
          <w:p w14:paraId="18924DD5" w14:textId="67862ADB" w:rsidR="004C68CF" w:rsidRPr="00313A0A" w:rsidRDefault="004C68CF" w:rsidP="009D670C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>Votum AK</w:t>
            </w:r>
          </w:p>
        </w:tc>
      </w:tr>
      <w:bookmarkEnd w:id="1"/>
      <w:tr w:rsidR="00A97AE3" w:rsidRPr="0007116B" w14:paraId="51DB6143" w14:textId="77777777" w:rsidTr="00F87898">
        <w:trPr>
          <w:trHeight w:val="274"/>
        </w:trPr>
        <w:tc>
          <w:tcPr>
            <w:tcW w:w="14175" w:type="dxa"/>
            <w:gridSpan w:val="5"/>
          </w:tcPr>
          <w:p w14:paraId="104212E4" w14:textId="2A4AD3F2" w:rsidR="00A97AE3" w:rsidRDefault="00A97AE3" w:rsidP="00DB1F6B">
            <w:pPr>
              <w:pStyle w:val="KeinLeerraum"/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313A0A">
              <w:rPr>
                <w:rFonts w:ascii="Arial" w:hAnsi="Arial" w:cs="Arial"/>
                <w:b/>
                <w:bCs/>
                <w:szCs w:val="24"/>
              </w:rPr>
              <w:t>1 Satzungsänderungen</w:t>
            </w:r>
          </w:p>
        </w:tc>
      </w:tr>
      <w:tr w:rsidR="004C68CF" w:rsidRPr="0007116B" w14:paraId="09248CCD" w14:textId="3FC09190" w:rsidTr="00A97AE3">
        <w:trPr>
          <w:trHeight w:val="274"/>
        </w:trPr>
        <w:tc>
          <w:tcPr>
            <w:tcW w:w="993" w:type="dxa"/>
          </w:tcPr>
          <w:p w14:paraId="15DACC64" w14:textId="77777777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053" w:type="dxa"/>
          </w:tcPr>
          <w:p w14:paraId="4AE2631C" w14:textId="13831472" w:rsidR="00331205" w:rsidRPr="005F7EC2" w:rsidRDefault="00331205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F7EC2"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proofErr w:type="spellEnd"/>
          </w:p>
          <w:p w14:paraId="024BDAB3" w14:textId="7271C9B7" w:rsidR="004C68CF" w:rsidRPr="0007116B" w:rsidRDefault="00331205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09-31</w:t>
            </w:r>
          </w:p>
        </w:tc>
        <w:tc>
          <w:tcPr>
            <w:tcW w:w="2718" w:type="dxa"/>
          </w:tcPr>
          <w:p w14:paraId="45FCA352" w14:textId="77777777" w:rsidR="004C68CF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 Porz-Eil, Finkenberg/Gremberghoven</w:t>
            </w:r>
          </w:p>
          <w:p w14:paraId="58D8E49A" w14:textId="3BC42380" w:rsidR="00331205" w:rsidRDefault="00331205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14:paraId="0F197A67" w14:textId="77777777" w:rsidR="00331205" w:rsidRDefault="00331205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Änderungsantrag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SPDqueer</w:t>
            </w:r>
            <w:proofErr w:type="spellEnd"/>
          </w:p>
          <w:p w14:paraId="7657C2CB" w14:textId="77777777" w:rsidR="00331205" w:rsidRDefault="00331205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14:paraId="5C3FEC60" w14:textId="1AD15F2E" w:rsidR="00331205" w:rsidRDefault="00331205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Änderungsantrag UBV</w:t>
            </w:r>
          </w:p>
          <w:p w14:paraId="66FD7BA6" w14:textId="1FD8D3BE" w:rsidR="00331205" w:rsidRPr="0007116B" w:rsidRDefault="00331205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</w:tcPr>
          <w:p w14:paraId="05DFDCD1" w14:textId="3F597C2C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 xml:space="preserve">Doppelspitze </w:t>
            </w:r>
          </w:p>
        </w:tc>
        <w:tc>
          <w:tcPr>
            <w:tcW w:w="7037" w:type="dxa"/>
          </w:tcPr>
          <w:p w14:paraId="217534E2" w14:textId="77777777" w:rsidR="004C68CF" w:rsidRPr="00F825EB" w:rsidRDefault="004C68CF" w:rsidP="00F825EB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5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Änderungsantrag AG </w:t>
            </w:r>
            <w:proofErr w:type="spellStart"/>
            <w:r w:rsidRPr="00F825EB">
              <w:rPr>
                <w:rFonts w:ascii="Arial" w:hAnsi="Arial" w:cs="Arial"/>
                <w:b/>
                <w:bCs/>
                <w:sz w:val="20"/>
                <w:szCs w:val="20"/>
              </w:rPr>
              <w:t>SPDqueer</w:t>
            </w:r>
            <w:proofErr w:type="spellEnd"/>
            <w:r w:rsidRPr="00F825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Köln</w:t>
            </w:r>
          </w:p>
          <w:p w14:paraId="287A975F" w14:textId="77777777" w:rsidR="004C68CF" w:rsidRPr="00F825EB" w:rsidRDefault="004C68CF" w:rsidP="00F825EB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825EB">
              <w:rPr>
                <w:rFonts w:ascii="Arial" w:hAnsi="Arial" w:cs="Arial"/>
                <w:sz w:val="20"/>
                <w:szCs w:val="20"/>
              </w:rPr>
              <w:t>Jeweils im Text: „davon eine Frau“ verändern in: „unterschiedlichen Geschlechts“</w:t>
            </w:r>
          </w:p>
          <w:p w14:paraId="74DA72F0" w14:textId="77777777" w:rsidR="004C68CF" w:rsidRPr="00F825EB" w:rsidRDefault="004C68CF" w:rsidP="00F825EB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5EB">
              <w:rPr>
                <w:rFonts w:ascii="Arial" w:hAnsi="Arial" w:cs="Arial"/>
                <w:b/>
                <w:bCs/>
                <w:sz w:val="20"/>
                <w:szCs w:val="20"/>
              </w:rPr>
              <w:t>Änderungsvorschlag UBV</w:t>
            </w:r>
          </w:p>
          <w:p w14:paraId="7B785AF1" w14:textId="77777777" w:rsidR="004C68CF" w:rsidRPr="00F825EB" w:rsidRDefault="004C68CF" w:rsidP="00F825EB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825EB">
              <w:rPr>
                <w:rFonts w:ascii="Arial" w:hAnsi="Arial" w:cs="Arial"/>
                <w:sz w:val="20"/>
                <w:szCs w:val="20"/>
              </w:rPr>
              <w:t>Einzufügen: „Die Wahl der Vorsitzenden erfolgt in Einzelwahl. Die Regelungen in den Statuten, die den/die Vorsitzenden betreffen, gelten für beide Vorsitzenden.“</w:t>
            </w:r>
          </w:p>
          <w:p w14:paraId="599D0918" w14:textId="4CF04969" w:rsidR="004C68CF" w:rsidRDefault="004C68CF" w:rsidP="00F825EB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825EB">
              <w:rPr>
                <w:rFonts w:ascii="Arial" w:hAnsi="Arial" w:cs="Arial"/>
                <w:sz w:val="20"/>
                <w:szCs w:val="20"/>
              </w:rPr>
              <w:t>Einzufügen am Ende: „Inkrafttreten: Änderungen und Neufassungen der Satzung werden grundsätzlich mit ihrer Beschlussfassung wirksam.“</w:t>
            </w:r>
          </w:p>
        </w:tc>
      </w:tr>
      <w:tr w:rsidR="004C68CF" w:rsidRPr="0007116B" w14:paraId="5ABD8516" w14:textId="7872B801" w:rsidTr="00A97AE3">
        <w:trPr>
          <w:trHeight w:val="277"/>
        </w:trPr>
        <w:tc>
          <w:tcPr>
            <w:tcW w:w="993" w:type="dxa"/>
          </w:tcPr>
          <w:p w14:paraId="2DE83E7B" w14:textId="77777777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053" w:type="dxa"/>
          </w:tcPr>
          <w:p w14:paraId="63AA3368" w14:textId="44C3D7A3" w:rsidR="004C68CF" w:rsidRDefault="00331205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7EC2"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  <w:t>34-59</w:t>
            </w:r>
          </w:p>
          <w:p w14:paraId="28345E76" w14:textId="314A4467" w:rsidR="00331205" w:rsidRPr="005F7EC2" w:rsidRDefault="00331205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EC2">
              <w:rPr>
                <w:rFonts w:ascii="Arial" w:hAnsi="Arial" w:cs="Arial"/>
                <w:b/>
                <w:bCs/>
                <w:sz w:val="20"/>
                <w:szCs w:val="20"/>
              </w:rPr>
              <w:t>Erg 2</w:t>
            </w:r>
          </w:p>
          <w:p w14:paraId="092EF59E" w14:textId="6034D3EF" w:rsidR="00331205" w:rsidRDefault="00331205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2604-</w:t>
            </w:r>
          </w:p>
          <w:p w14:paraId="65B36BBC" w14:textId="4A7A24E6" w:rsidR="00331205" w:rsidRDefault="00331205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2629</w:t>
            </w:r>
          </w:p>
          <w:p w14:paraId="4AB794D6" w14:textId="346A0E0F" w:rsidR="00331205" w:rsidRPr="0007116B" w:rsidRDefault="00331205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14:paraId="123249F6" w14:textId="77777777" w:rsidR="004C68CF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Arbeitsgemeinschaften</w:t>
            </w:r>
          </w:p>
          <w:p w14:paraId="0F52419B" w14:textId="77777777" w:rsidR="00331205" w:rsidRDefault="00331205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14:paraId="0237579A" w14:textId="77777777" w:rsidR="00331205" w:rsidRDefault="00331205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Änderungsantrag</w:t>
            </w:r>
          </w:p>
          <w:p w14:paraId="5A341FB6" w14:textId="46806EE0" w:rsidR="00331205" w:rsidRPr="0007116B" w:rsidRDefault="00331205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OV Porz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-Mitte, Zündorf/Langel</w:t>
            </w:r>
          </w:p>
        </w:tc>
        <w:tc>
          <w:tcPr>
            <w:tcW w:w="2374" w:type="dxa"/>
          </w:tcPr>
          <w:p w14:paraId="41B1B26D" w14:textId="257D7D14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Vertrauensteam</w:t>
            </w:r>
          </w:p>
        </w:tc>
        <w:tc>
          <w:tcPr>
            <w:tcW w:w="7037" w:type="dxa"/>
          </w:tcPr>
          <w:p w14:paraId="490E6EE3" w14:textId="77777777" w:rsidR="004C68CF" w:rsidRDefault="00331205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205">
              <w:rPr>
                <w:rFonts w:ascii="Arial" w:hAnsi="Arial" w:cs="Arial"/>
                <w:b/>
                <w:bCs/>
                <w:sz w:val="20"/>
                <w:szCs w:val="20"/>
              </w:rPr>
              <w:t>Annahme in der Form des Änderungsantrags</w:t>
            </w:r>
          </w:p>
          <w:p w14:paraId="1F971684" w14:textId="77777777" w:rsidR="00331205" w:rsidRDefault="00331205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31205">
              <w:rPr>
                <w:rFonts w:ascii="Arial" w:hAnsi="Arial" w:cs="Arial"/>
                <w:sz w:val="20"/>
                <w:szCs w:val="20"/>
              </w:rPr>
              <w:t>Personenkreis wird einfacher und konkreter gefasst.</w:t>
            </w:r>
          </w:p>
          <w:p w14:paraId="50FAA372" w14:textId="77777777" w:rsidR="00331205" w:rsidRDefault="00331205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Amtszeit an die des UBV angepasst.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Befähigung zum Richteramt </w:t>
            </w:r>
            <w:r w:rsidR="005F7EC2">
              <w:rPr>
                <w:rFonts w:ascii="Arial" w:hAnsi="Arial" w:cs="Arial"/>
                <w:sz w:val="20"/>
                <w:szCs w:val="20"/>
              </w:rPr>
              <w:t>fällt weg.</w:t>
            </w:r>
          </w:p>
          <w:p w14:paraId="6409F9D8" w14:textId="680BD519" w:rsidR="005F7EC2" w:rsidRPr="00331205" w:rsidRDefault="005F7EC2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Zeile 47-59 werden nicht in die Satzung aufgenommen – Inhalte für die Geschäftsordnung</w:t>
            </w:r>
          </w:p>
        </w:tc>
      </w:tr>
      <w:tr w:rsidR="004C68CF" w:rsidRPr="0007116B" w14:paraId="1BA01884" w14:textId="6DC2BA7E" w:rsidTr="00A97AE3">
        <w:trPr>
          <w:trHeight w:val="282"/>
        </w:trPr>
        <w:tc>
          <w:tcPr>
            <w:tcW w:w="993" w:type="dxa"/>
          </w:tcPr>
          <w:p w14:paraId="19EA8D26" w14:textId="77777777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 xml:space="preserve">1.3 </w:t>
            </w:r>
          </w:p>
        </w:tc>
        <w:tc>
          <w:tcPr>
            <w:tcW w:w="1053" w:type="dxa"/>
          </w:tcPr>
          <w:p w14:paraId="2DD0EF89" w14:textId="77777777" w:rsidR="004C68CF" w:rsidRPr="005F7EC2" w:rsidRDefault="005F7EC2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F7EC2"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proofErr w:type="spellEnd"/>
          </w:p>
          <w:p w14:paraId="46CB95A0" w14:textId="325E3A71" w:rsidR="005F7EC2" w:rsidRPr="0007116B" w:rsidRDefault="005F7EC2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61-81</w:t>
            </w:r>
          </w:p>
        </w:tc>
        <w:tc>
          <w:tcPr>
            <w:tcW w:w="2718" w:type="dxa"/>
          </w:tcPr>
          <w:p w14:paraId="5E8F8742" w14:textId="356E7839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 xml:space="preserve">Arbeitsgemeinschaften </w:t>
            </w:r>
          </w:p>
        </w:tc>
        <w:tc>
          <w:tcPr>
            <w:tcW w:w="2374" w:type="dxa"/>
          </w:tcPr>
          <w:p w14:paraId="56359969" w14:textId="1CB172D8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Arbeitsgemeinschaften</w:t>
            </w:r>
          </w:p>
        </w:tc>
        <w:tc>
          <w:tcPr>
            <w:tcW w:w="7037" w:type="dxa"/>
          </w:tcPr>
          <w:p w14:paraId="24CB291E" w14:textId="6651A9AB" w:rsidR="004C68CF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Annahme in geänderter Form</w:t>
            </w:r>
          </w:p>
          <w:p w14:paraId="65E7022D" w14:textId="088B9C75" w:rsidR="00CB2552" w:rsidRDefault="00CB2552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Zeile 71 ergänzen: „die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MandatsträgerInnen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Land, Bund und Europa“</w:t>
            </w:r>
          </w:p>
          <w:p w14:paraId="79A662AC" w14:textId="7869A92A" w:rsidR="00CB2552" w:rsidRDefault="00CB2552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Zeile 72 streichen: „</w:t>
            </w:r>
            <w:r w:rsidR="005F7EC2">
              <w:rPr>
                <w:rFonts w:ascii="Arial" w:hAnsi="Arial" w:cs="Arial"/>
                <w:sz w:val="20"/>
                <w:szCs w:val="20"/>
              </w:rPr>
              <w:t>oder</w:t>
            </w:r>
            <w:r>
              <w:rPr>
                <w:rFonts w:ascii="Arial" w:hAnsi="Arial" w:cs="Arial"/>
                <w:sz w:val="20"/>
                <w:szCs w:val="20"/>
              </w:rPr>
              <w:t xml:space="preserve"> ihre StellvertreterInnen“</w:t>
            </w:r>
          </w:p>
          <w:p w14:paraId="62796A9C" w14:textId="1931C123" w:rsidR="00CB2552" w:rsidRPr="0007116B" w:rsidRDefault="00CB2552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AE3" w:rsidRPr="0007116B" w14:paraId="3E503446" w14:textId="77777777" w:rsidTr="00DA7C9C">
        <w:trPr>
          <w:trHeight w:val="282"/>
        </w:trPr>
        <w:tc>
          <w:tcPr>
            <w:tcW w:w="14175" w:type="dxa"/>
            <w:gridSpan w:val="5"/>
          </w:tcPr>
          <w:p w14:paraId="7D5B9AD7" w14:textId="626C1E88" w:rsidR="00A97AE3" w:rsidRDefault="00A97AE3" w:rsidP="00DB1F6B">
            <w:pPr>
              <w:pStyle w:val="KeinLeerraum"/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313A0A">
              <w:rPr>
                <w:rFonts w:ascii="Arial" w:hAnsi="Arial" w:cs="Arial"/>
                <w:b/>
                <w:bCs/>
                <w:szCs w:val="24"/>
              </w:rPr>
              <w:t>2 Partei</w:t>
            </w:r>
          </w:p>
        </w:tc>
      </w:tr>
      <w:tr w:rsidR="004C68CF" w:rsidRPr="0007116B" w14:paraId="72C1B6D9" w14:textId="66FBBFCE" w:rsidTr="00A97AE3">
        <w:tc>
          <w:tcPr>
            <w:tcW w:w="993" w:type="dxa"/>
          </w:tcPr>
          <w:p w14:paraId="083560BF" w14:textId="77777777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053" w:type="dxa"/>
          </w:tcPr>
          <w:p w14:paraId="1C5E0603" w14:textId="77777777" w:rsidR="004C68CF" w:rsidRPr="005F7EC2" w:rsidRDefault="005F7EC2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F7EC2"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proofErr w:type="spellEnd"/>
          </w:p>
          <w:p w14:paraId="7B700867" w14:textId="6A6ED229" w:rsidR="005F7EC2" w:rsidRPr="0007116B" w:rsidRDefault="005F7EC2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85-106</w:t>
            </w:r>
          </w:p>
        </w:tc>
        <w:tc>
          <w:tcPr>
            <w:tcW w:w="2718" w:type="dxa"/>
          </w:tcPr>
          <w:p w14:paraId="6A06E11F" w14:textId="77777777" w:rsidR="004C68CF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OV Braunsfeld/</w:t>
            </w:r>
          </w:p>
          <w:p w14:paraId="4214FD5F" w14:textId="24F747DE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 xml:space="preserve">Müngersdorf </w:t>
            </w:r>
          </w:p>
        </w:tc>
        <w:tc>
          <w:tcPr>
            <w:tcW w:w="2374" w:type="dxa"/>
          </w:tcPr>
          <w:p w14:paraId="02CD333E" w14:textId="4344D10F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Kommunalpolitischer Parteitag</w:t>
            </w:r>
          </w:p>
        </w:tc>
        <w:tc>
          <w:tcPr>
            <w:tcW w:w="7037" w:type="dxa"/>
          </w:tcPr>
          <w:p w14:paraId="6058E7C4" w14:textId="3881516D" w:rsidR="004C68CF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F7EC2">
              <w:rPr>
                <w:rFonts w:ascii="Arial" w:hAnsi="Arial" w:cs="Arial"/>
                <w:b/>
                <w:bCs/>
                <w:sz w:val="20"/>
                <w:szCs w:val="20"/>
              </w:rPr>
              <w:t>Annahme in geänderter Form</w:t>
            </w:r>
            <w:r w:rsidR="00CB2552" w:rsidRPr="005F7EC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CB2552">
              <w:rPr>
                <w:rFonts w:ascii="Arial" w:hAnsi="Arial" w:cs="Arial"/>
                <w:sz w:val="20"/>
                <w:szCs w:val="20"/>
              </w:rPr>
              <w:t xml:space="preserve"> Zei</w:t>
            </w:r>
            <w:r w:rsidR="00630258">
              <w:rPr>
                <w:rFonts w:ascii="Arial" w:hAnsi="Arial" w:cs="Arial"/>
                <w:sz w:val="20"/>
                <w:szCs w:val="20"/>
              </w:rPr>
              <w:t>l</w:t>
            </w:r>
            <w:r w:rsidR="00CB2552">
              <w:rPr>
                <w:rFonts w:ascii="Arial" w:hAnsi="Arial" w:cs="Arial"/>
                <w:sz w:val="20"/>
                <w:szCs w:val="20"/>
              </w:rPr>
              <w:t>e 89+90 ersetzen durc</w:t>
            </w:r>
            <w:r w:rsidR="00630258">
              <w:rPr>
                <w:rFonts w:ascii="Arial" w:hAnsi="Arial" w:cs="Arial"/>
                <w:sz w:val="20"/>
                <w:szCs w:val="20"/>
              </w:rPr>
              <w:t>h</w:t>
            </w:r>
            <w:r w:rsidR="00CB2552">
              <w:rPr>
                <w:rFonts w:ascii="Arial" w:hAnsi="Arial" w:cs="Arial"/>
                <w:sz w:val="20"/>
                <w:szCs w:val="20"/>
              </w:rPr>
              <w:t xml:space="preserve">: „der UBV und die </w:t>
            </w:r>
            <w:proofErr w:type="gramStart"/>
            <w:r w:rsidR="00CB2552">
              <w:rPr>
                <w:rFonts w:ascii="Arial" w:hAnsi="Arial" w:cs="Arial"/>
                <w:sz w:val="20"/>
                <w:szCs w:val="20"/>
              </w:rPr>
              <w:t>SPD Fraktion</w:t>
            </w:r>
            <w:proofErr w:type="gramEnd"/>
            <w:r w:rsidR="00CB2552">
              <w:rPr>
                <w:rFonts w:ascii="Arial" w:hAnsi="Arial" w:cs="Arial"/>
                <w:sz w:val="20"/>
                <w:szCs w:val="20"/>
              </w:rPr>
              <w:t xml:space="preserve"> im Rat werde aufgefordert, </w:t>
            </w:r>
            <w:r w:rsidR="00630258">
              <w:rPr>
                <w:rFonts w:ascii="Arial" w:hAnsi="Arial" w:cs="Arial"/>
                <w:sz w:val="20"/>
                <w:szCs w:val="20"/>
              </w:rPr>
              <w:t>gemeinsam</w:t>
            </w:r>
            <w:r w:rsidR="00CB2552">
              <w:rPr>
                <w:rFonts w:ascii="Arial" w:hAnsi="Arial" w:cs="Arial"/>
                <w:sz w:val="20"/>
                <w:szCs w:val="20"/>
              </w:rPr>
              <w:t xml:space="preserve"> und zeitnah eine geeignete </w:t>
            </w:r>
            <w:r w:rsidR="00630258">
              <w:rPr>
                <w:rFonts w:ascii="Arial" w:hAnsi="Arial" w:cs="Arial"/>
                <w:sz w:val="20"/>
                <w:szCs w:val="20"/>
              </w:rPr>
              <w:t>Form</w:t>
            </w:r>
            <w:r w:rsidR="00CB2552">
              <w:rPr>
                <w:rFonts w:ascii="Arial" w:hAnsi="Arial" w:cs="Arial"/>
                <w:sz w:val="20"/>
                <w:szCs w:val="20"/>
              </w:rPr>
              <w:t xml:space="preserve"> zur Information der Partei </w:t>
            </w:r>
            <w:r w:rsidR="00630258">
              <w:rPr>
                <w:rFonts w:ascii="Arial" w:hAnsi="Arial" w:cs="Arial"/>
                <w:sz w:val="20"/>
                <w:szCs w:val="20"/>
              </w:rPr>
              <w:t>über die Ratsarbeit zu entwickeln und umzusetzen.“</w:t>
            </w:r>
          </w:p>
          <w:p w14:paraId="62FA3992" w14:textId="7F8EA1E3" w:rsidR="00CB2552" w:rsidRPr="0007116B" w:rsidRDefault="005F7EC2" w:rsidP="00DB1F6B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F7EC2">
              <w:rPr>
                <w:rFonts w:ascii="Arial" w:hAnsi="Arial" w:cs="Arial"/>
                <w:b/>
                <w:bCs/>
                <w:sz w:val="20"/>
                <w:szCs w:val="20"/>
              </w:rPr>
              <w:t>Wird vom Antragsteller übernommen.</w:t>
            </w:r>
          </w:p>
        </w:tc>
      </w:tr>
    </w:tbl>
    <w:p w14:paraId="78CB8BFE" w14:textId="77777777" w:rsidR="00A97AE3" w:rsidRDefault="00A97AE3"/>
    <w:tbl>
      <w:tblPr>
        <w:tblStyle w:val="Tabellenraster"/>
        <w:tblW w:w="14175" w:type="dxa"/>
        <w:tblInd w:w="-572" w:type="dxa"/>
        <w:tblLook w:val="04A0" w:firstRow="1" w:lastRow="0" w:firstColumn="1" w:lastColumn="0" w:noHBand="0" w:noVBand="1"/>
      </w:tblPr>
      <w:tblGrid>
        <w:gridCol w:w="1962"/>
        <w:gridCol w:w="956"/>
        <w:gridCol w:w="2180"/>
        <w:gridCol w:w="2886"/>
        <w:gridCol w:w="6191"/>
      </w:tblGrid>
      <w:tr w:rsidR="005E0A47" w:rsidRPr="00D26DD1" w14:paraId="1C6436B6" w14:textId="77777777" w:rsidTr="006E4097">
        <w:trPr>
          <w:trHeight w:val="419"/>
        </w:trPr>
        <w:tc>
          <w:tcPr>
            <w:tcW w:w="14175" w:type="dxa"/>
            <w:gridSpan w:val="5"/>
          </w:tcPr>
          <w:p w14:paraId="49E97617" w14:textId="7A77E848" w:rsidR="005E0A47" w:rsidRPr="00D26DD1" w:rsidRDefault="005E0A47" w:rsidP="006E4097">
            <w:pPr>
              <w:pStyle w:val="KeinLeerraum"/>
              <w:spacing w:before="240" w:after="24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lastRenderedPageBreak/>
              <w:t>Vorgezogenen aktuelle Anträge</w:t>
            </w:r>
          </w:p>
        </w:tc>
      </w:tr>
      <w:tr w:rsidR="00067A61" w:rsidRPr="00313A0A" w14:paraId="0FB7EC41" w14:textId="77777777" w:rsidTr="00CD5A0A">
        <w:tc>
          <w:tcPr>
            <w:tcW w:w="1962" w:type="dxa"/>
          </w:tcPr>
          <w:p w14:paraId="44F0B2F6" w14:textId="77777777" w:rsidR="00067A61" w:rsidRPr="00313A0A" w:rsidRDefault="00067A61" w:rsidP="00CD5A0A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>Antrag</w:t>
            </w:r>
          </w:p>
          <w:p w14:paraId="610E6D31" w14:textId="77777777" w:rsidR="00067A61" w:rsidRPr="00313A0A" w:rsidRDefault="00067A61" w:rsidP="00CD5A0A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>Nr.</w:t>
            </w:r>
          </w:p>
        </w:tc>
        <w:tc>
          <w:tcPr>
            <w:tcW w:w="956" w:type="dxa"/>
          </w:tcPr>
          <w:p w14:paraId="017FEB3D" w14:textId="77777777" w:rsidR="00067A61" w:rsidRPr="00313A0A" w:rsidRDefault="00067A61" w:rsidP="00CD5A0A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Ort +</w:t>
            </w:r>
            <w:r>
              <w:rPr>
                <w:rFonts w:ascii="Arial" w:hAnsi="Arial" w:cs="Arial"/>
                <w:b/>
                <w:szCs w:val="24"/>
              </w:rPr>
              <w:br/>
            </w:r>
            <w:r w:rsidRPr="00313A0A">
              <w:rPr>
                <w:rFonts w:ascii="Arial" w:hAnsi="Arial" w:cs="Arial"/>
                <w:b/>
                <w:szCs w:val="24"/>
              </w:rPr>
              <w:t>Zeile</w:t>
            </w:r>
          </w:p>
        </w:tc>
        <w:tc>
          <w:tcPr>
            <w:tcW w:w="2180" w:type="dxa"/>
          </w:tcPr>
          <w:p w14:paraId="23702EFF" w14:textId="77777777" w:rsidR="00067A61" w:rsidRPr="00313A0A" w:rsidRDefault="00067A61" w:rsidP="00CD5A0A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 xml:space="preserve">Antragsteller </w:t>
            </w:r>
          </w:p>
        </w:tc>
        <w:tc>
          <w:tcPr>
            <w:tcW w:w="2886" w:type="dxa"/>
          </w:tcPr>
          <w:p w14:paraId="21C7AA15" w14:textId="77777777" w:rsidR="00067A61" w:rsidRPr="00313A0A" w:rsidRDefault="00067A61" w:rsidP="00CD5A0A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>Titel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6191" w:type="dxa"/>
          </w:tcPr>
          <w:p w14:paraId="03D4A483" w14:textId="77777777" w:rsidR="00067A61" w:rsidRPr="00313A0A" w:rsidRDefault="00067A61" w:rsidP="00CD5A0A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>Votum AK</w:t>
            </w:r>
          </w:p>
        </w:tc>
      </w:tr>
      <w:tr w:rsidR="00067A61" w:rsidRPr="00D26DD1" w14:paraId="7BABAC92" w14:textId="77777777" w:rsidTr="00CD5A0A">
        <w:trPr>
          <w:trHeight w:val="419"/>
        </w:trPr>
        <w:tc>
          <w:tcPr>
            <w:tcW w:w="14175" w:type="dxa"/>
            <w:gridSpan w:val="5"/>
          </w:tcPr>
          <w:p w14:paraId="1DEF2D5B" w14:textId="0142DBD3" w:rsidR="00067A61" w:rsidRPr="00D26DD1" w:rsidRDefault="00067A61" w:rsidP="00CD5A0A">
            <w:pPr>
              <w:pStyle w:val="KeinLeerraum"/>
              <w:spacing w:before="240" w:after="240"/>
              <w:rPr>
                <w:rFonts w:ascii="Arial" w:hAnsi="Arial" w:cs="Arial"/>
                <w:b/>
                <w:bCs/>
                <w:szCs w:val="24"/>
              </w:rPr>
            </w:pPr>
            <w:bookmarkStart w:id="2" w:name="_Hlk118028826"/>
            <w:r w:rsidRPr="00D26DD1">
              <w:rPr>
                <w:rFonts w:ascii="Arial" w:hAnsi="Arial" w:cs="Arial"/>
                <w:b/>
                <w:bCs/>
                <w:szCs w:val="24"/>
              </w:rPr>
              <w:t>1</w:t>
            </w:r>
            <w:r w:rsidR="005E0A47">
              <w:rPr>
                <w:rFonts w:ascii="Arial" w:hAnsi="Arial" w:cs="Arial"/>
                <w:b/>
                <w:bCs/>
                <w:szCs w:val="24"/>
              </w:rPr>
              <w:t xml:space="preserve">1 Außen-/Sicherheitspolitik </w:t>
            </w:r>
          </w:p>
        </w:tc>
      </w:tr>
      <w:bookmarkEnd w:id="2"/>
      <w:tr w:rsidR="00067A61" w:rsidRPr="00D26DD1" w14:paraId="475F108B" w14:textId="77777777" w:rsidTr="00CD5A0A">
        <w:trPr>
          <w:trHeight w:val="419"/>
        </w:trPr>
        <w:tc>
          <w:tcPr>
            <w:tcW w:w="1962" w:type="dxa"/>
          </w:tcPr>
          <w:p w14:paraId="0D55071A" w14:textId="77777777" w:rsidR="00067A61" w:rsidRDefault="00067A61" w:rsidP="00CD5A0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E0A47">
              <w:rPr>
                <w:rFonts w:ascii="Arial" w:hAnsi="Arial" w:cs="Arial"/>
                <w:sz w:val="20"/>
                <w:szCs w:val="20"/>
              </w:rPr>
              <w:t>1</w:t>
            </w:r>
            <w:r w:rsidR="005E0A47" w:rsidRPr="005E0A47">
              <w:rPr>
                <w:rFonts w:ascii="Arial" w:hAnsi="Arial" w:cs="Arial"/>
                <w:sz w:val="20"/>
                <w:szCs w:val="20"/>
              </w:rPr>
              <w:t>1</w:t>
            </w:r>
            <w:r w:rsidRPr="005E0A47">
              <w:rPr>
                <w:rFonts w:ascii="Arial" w:hAnsi="Arial" w:cs="Arial"/>
                <w:sz w:val="20"/>
                <w:szCs w:val="20"/>
              </w:rPr>
              <w:t>.</w:t>
            </w:r>
            <w:r w:rsidR="005E0A47" w:rsidRPr="005E0A47">
              <w:rPr>
                <w:rFonts w:ascii="Arial" w:hAnsi="Arial" w:cs="Arial"/>
                <w:sz w:val="20"/>
                <w:szCs w:val="20"/>
              </w:rPr>
              <w:t>2</w:t>
            </w:r>
            <w:r w:rsidR="00C50EF2">
              <w:rPr>
                <w:rFonts w:ascii="Arial" w:hAnsi="Arial" w:cs="Arial"/>
                <w:sz w:val="20"/>
                <w:szCs w:val="20"/>
              </w:rPr>
              <w:t xml:space="preserve"> aus Ergänzung Teil 1</w:t>
            </w:r>
          </w:p>
          <w:p w14:paraId="55CC6D5E" w14:textId="21573006" w:rsidR="00C50EF2" w:rsidRPr="00C50EF2" w:rsidRDefault="00C50EF2" w:rsidP="00CD5A0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EF2">
              <w:rPr>
                <w:rFonts w:ascii="Arial" w:hAnsi="Arial" w:cs="Arial"/>
                <w:b/>
                <w:bCs/>
                <w:sz w:val="20"/>
                <w:szCs w:val="20"/>
              </w:rPr>
              <w:t>ersetzt durch</w:t>
            </w:r>
          </w:p>
          <w:p w14:paraId="6D40F33E" w14:textId="77777777" w:rsidR="00C50EF2" w:rsidRDefault="00C50EF2" w:rsidP="00CD5A0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aus</w:t>
            </w:r>
          </w:p>
          <w:p w14:paraId="0408618E" w14:textId="33A705FE" w:rsidR="00C50EF2" w:rsidRPr="005E0A47" w:rsidRDefault="00C50EF2" w:rsidP="00CD5A0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Ergänzung Teil 2</w:t>
            </w:r>
          </w:p>
        </w:tc>
        <w:tc>
          <w:tcPr>
            <w:tcW w:w="956" w:type="dxa"/>
          </w:tcPr>
          <w:p w14:paraId="50932DDF" w14:textId="77777777" w:rsidR="00067A61" w:rsidRPr="00C50EF2" w:rsidRDefault="00067A61" w:rsidP="00CD5A0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EF2">
              <w:rPr>
                <w:rFonts w:ascii="Arial" w:hAnsi="Arial" w:cs="Arial"/>
                <w:b/>
                <w:bCs/>
                <w:sz w:val="20"/>
                <w:szCs w:val="20"/>
              </w:rPr>
              <w:t>Erg 1</w:t>
            </w:r>
          </w:p>
          <w:p w14:paraId="6DADDCC9" w14:textId="77777777" w:rsidR="00067A61" w:rsidRDefault="005E0A47" w:rsidP="00CD5A0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E0A47">
              <w:rPr>
                <w:rFonts w:ascii="Arial" w:hAnsi="Arial" w:cs="Arial"/>
                <w:sz w:val="20"/>
                <w:szCs w:val="20"/>
              </w:rPr>
              <w:t>1714-2214</w:t>
            </w:r>
          </w:p>
          <w:p w14:paraId="45A9280D" w14:textId="77777777" w:rsidR="00C50EF2" w:rsidRPr="00C50EF2" w:rsidRDefault="00C50EF2" w:rsidP="00CD5A0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EF2">
              <w:rPr>
                <w:rFonts w:ascii="Arial" w:hAnsi="Arial" w:cs="Arial"/>
                <w:b/>
                <w:bCs/>
                <w:sz w:val="20"/>
                <w:szCs w:val="20"/>
              </w:rPr>
              <w:t>Erg 2</w:t>
            </w:r>
          </w:p>
          <w:p w14:paraId="3953A113" w14:textId="5B794323" w:rsidR="00C50EF2" w:rsidRPr="005E0A47" w:rsidRDefault="00C50EF2" w:rsidP="00CD5A0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2953-3534</w:t>
            </w:r>
          </w:p>
        </w:tc>
        <w:tc>
          <w:tcPr>
            <w:tcW w:w="2180" w:type="dxa"/>
          </w:tcPr>
          <w:p w14:paraId="22A75EA4" w14:textId="77777777" w:rsidR="00067A61" w:rsidRDefault="005E0A47" w:rsidP="00CD5A0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E0A47">
              <w:rPr>
                <w:rFonts w:ascii="Arial" w:hAnsi="Arial" w:cs="Arial"/>
                <w:sz w:val="20"/>
                <w:szCs w:val="20"/>
              </w:rPr>
              <w:t>Europaforum</w:t>
            </w:r>
          </w:p>
          <w:p w14:paraId="5857204E" w14:textId="7A261095" w:rsidR="00C50EF2" w:rsidRPr="005E0A47" w:rsidRDefault="00C50EF2" w:rsidP="00CD5A0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(beide Versionen)</w:t>
            </w:r>
          </w:p>
        </w:tc>
        <w:tc>
          <w:tcPr>
            <w:tcW w:w="2886" w:type="dxa"/>
          </w:tcPr>
          <w:p w14:paraId="217F3857" w14:textId="5DB41CE5" w:rsidR="00067A61" w:rsidRPr="005E0A47" w:rsidRDefault="005E0A47" w:rsidP="00CD5A0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E0A47">
              <w:rPr>
                <w:rFonts w:ascii="Arial" w:hAnsi="Arial" w:cs="Arial"/>
                <w:sz w:val="20"/>
                <w:szCs w:val="20"/>
              </w:rPr>
              <w:t xml:space="preserve">Europäische Resilienz, zivilgesellschaftlicher </w:t>
            </w:r>
            <w:r w:rsidR="00C50EF2" w:rsidRPr="005E0A47">
              <w:rPr>
                <w:rFonts w:ascii="Arial" w:hAnsi="Arial" w:cs="Arial"/>
                <w:sz w:val="20"/>
                <w:szCs w:val="20"/>
              </w:rPr>
              <w:t>Dialog</w:t>
            </w:r>
            <w:r w:rsidRPr="005E0A47">
              <w:rPr>
                <w:rFonts w:ascii="Arial" w:hAnsi="Arial" w:cs="Arial"/>
                <w:sz w:val="20"/>
                <w:szCs w:val="20"/>
              </w:rPr>
              <w:t xml:space="preserve"> und Wege zu einer neuen Friedensordnung</w:t>
            </w:r>
          </w:p>
        </w:tc>
        <w:tc>
          <w:tcPr>
            <w:tcW w:w="6191" w:type="dxa"/>
          </w:tcPr>
          <w:p w14:paraId="17FC5872" w14:textId="77777777" w:rsidR="00067A61" w:rsidRDefault="003004F7" w:rsidP="00CD5A0A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Als Diskussionsbeitrag eingebracht:</w:t>
            </w:r>
          </w:p>
          <w:p w14:paraId="28A11994" w14:textId="7D388A00" w:rsidR="003004F7" w:rsidRPr="005E0A47" w:rsidRDefault="003004F7" w:rsidP="00CD5A0A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Beschluss: </w:t>
            </w:r>
            <w:r w:rsidR="00287F73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 UBV wird aufgefordert,</w:t>
            </w:r>
            <w:r w:rsidR="00287F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eine Diskussion auf der Grundlage dieses Papiers in geeigneter Form zu ermöglichen.“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F2575" w:rsidRPr="00D26DD1" w14:paraId="7780245B" w14:textId="77777777" w:rsidTr="00CD5A0A">
        <w:trPr>
          <w:trHeight w:val="419"/>
        </w:trPr>
        <w:tc>
          <w:tcPr>
            <w:tcW w:w="1962" w:type="dxa"/>
          </w:tcPr>
          <w:p w14:paraId="57FE42B8" w14:textId="123B062E" w:rsidR="001F2575" w:rsidRPr="005E0A47" w:rsidRDefault="001F2575" w:rsidP="00CD5A0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956" w:type="dxa"/>
          </w:tcPr>
          <w:p w14:paraId="35205F24" w14:textId="77777777" w:rsidR="001F2575" w:rsidRPr="00C50EF2" w:rsidRDefault="001F2575" w:rsidP="00CD5A0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EF2">
              <w:rPr>
                <w:rFonts w:ascii="Arial" w:hAnsi="Arial" w:cs="Arial"/>
                <w:b/>
                <w:bCs/>
                <w:sz w:val="20"/>
                <w:szCs w:val="20"/>
              </w:rPr>
              <w:t>Erg 1</w:t>
            </w:r>
          </w:p>
          <w:p w14:paraId="50528241" w14:textId="51840B34" w:rsidR="001F2575" w:rsidRPr="005E0A47" w:rsidRDefault="001F2575" w:rsidP="00CD5A0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2216-2287</w:t>
            </w:r>
          </w:p>
        </w:tc>
        <w:tc>
          <w:tcPr>
            <w:tcW w:w="2180" w:type="dxa"/>
          </w:tcPr>
          <w:p w14:paraId="085BE9A8" w14:textId="507A78B9" w:rsidR="001F2575" w:rsidRPr="005E0A47" w:rsidRDefault="001F2575" w:rsidP="00CD5A0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 60plus</w:t>
            </w:r>
          </w:p>
        </w:tc>
        <w:tc>
          <w:tcPr>
            <w:tcW w:w="2886" w:type="dxa"/>
          </w:tcPr>
          <w:p w14:paraId="491F970A" w14:textId="50CEB436" w:rsidR="001F2575" w:rsidRPr="005E0A47" w:rsidRDefault="001F2575" w:rsidP="00CD5A0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E0A47">
              <w:rPr>
                <w:rFonts w:ascii="Arial" w:hAnsi="Arial" w:cs="Arial"/>
                <w:sz w:val="20"/>
                <w:szCs w:val="20"/>
              </w:rPr>
              <w:t>Sozialdemokratische Friedenspolitik neu beleben – Diplomatie statt Krieg – in der Ukraine und überall!</w:t>
            </w:r>
          </w:p>
        </w:tc>
        <w:tc>
          <w:tcPr>
            <w:tcW w:w="6191" w:type="dxa"/>
            <w:vMerge w:val="restart"/>
          </w:tcPr>
          <w:p w14:paraId="12C70739" w14:textId="77777777" w:rsidR="001F2575" w:rsidRDefault="001F2575" w:rsidP="00CD5A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Sollte beim PT diskutiert werden.</w:t>
            </w:r>
          </w:p>
          <w:p w14:paraId="18A69DC2" w14:textId="4A2169ED" w:rsidR="001F2575" w:rsidRDefault="001F2575" w:rsidP="00CD5A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Wesentliche Konflikte:</w:t>
            </w:r>
          </w:p>
          <w:p w14:paraId="5D906163" w14:textId="77777777" w:rsidR="001F2575" w:rsidRPr="001F2575" w:rsidRDefault="001F2575" w:rsidP="00CD5A0A">
            <w:pPr>
              <w:rPr>
                <w:rFonts w:ascii="Arial" w:hAnsi="Arial" w:cs="Arial"/>
                <w:sz w:val="20"/>
                <w:szCs w:val="20"/>
              </w:rPr>
            </w:pPr>
            <w:r w:rsidRPr="001F2575">
              <w:rPr>
                <w:rFonts w:ascii="Arial" w:hAnsi="Arial" w:cs="Arial"/>
                <w:sz w:val="20"/>
                <w:szCs w:val="20"/>
              </w:rPr>
              <w:t>Friedenspolitik beleben oder neu denken.</w:t>
            </w:r>
          </w:p>
          <w:p w14:paraId="5BF23FA3" w14:textId="13301933" w:rsidR="001F2575" w:rsidRPr="005E0A47" w:rsidRDefault="001F2575" w:rsidP="00CD5A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575">
              <w:rPr>
                <w:rFonts w:ascii="Arial" w:hAnsi="Arial" w:cs="Arial"/>
                <w:sz w:val="20"/>
                <w:szCs w:val="20"/>
              </w:rPr>
              <w:t>Sondervermögen ins Grundgesetz falsch oder richtig.</w:t>
            </w:r>
          </w:p>
        </w:tc>
      </w:tr>
      <w:tr w:rsidR="001F2575" w:rsidRPr="00D26DD1" w14:paraId="7BA7C128" w14:textId="77777777" w:rsidTr="00CD5A0A">
        <w:trPr>
          <w:trHeight w:val="419"/>
        </w:trPr>
        <w:tc>
          <w:tcPr>
            <w:tcW w:w="1962" w:type="dxa"/>
          </w:tcPr>
          <w:p w14:paraId="71A0D56F" w14:textId="6DBC250B" w:rsidR="001F2575" w:rsidRPr="005E0A47" w:rsidRDefault="001F2575" w:rsidP="00CD5A0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956" w:type="dxa"/>
          </w:tcPr>
          <w:p w14:paraId="3831C8D1" w14:textId="77777777" w:rsidR="001F2575" w:rsidRDefault="001F2575" w:rsidP="00CD5A0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Erg 1</w:t>
            </w:r>
          </w:p>
          <w:p w14:paraId="42290939" w14:textId="64DF23A8" w:rsidR="001F2575" w:rsidRPr="005E0A47" w:rsidRDefault="001F2575" w:rsidP="00CD5A0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2289-2381</w:t>
            </w:r>
          </w:p>
        </w:tc>
        <w:tc>
          <w:tcPr>
            <w:tcW w:w="2180" w:type="dxa"/>
          </w:tcPr>
          <w:p w14:paraId="3B5399F6" w14:textId="389913E5" w:rsidR="001F2575" w:rsidRPr="005E0A47" w:rsidRDefault="001F2575" w:rsidP="00CD5A0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 Lindenthal</w:t>
            </w:r>
          </w:p>
        </w:tc>
        <w:tc>
          <w:tcPr>
            <w:tcW w:w="2886" w:type="dxa"/>
          </w:tcPr>
          <w:p w14:paraId="11464C6F" w14:textId="39D3FA31" w:rsidR="001F2575" w:rsidRPr="005E0A47" w:rsidRDefault="001F2575" w:rsidP="00CD5A0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Ukraine unterstützen – Sozialdemokratische Friedenspolitik neu denken. Krieg ist nicht das Ende der Diplomatie – in der Ukraine und überall</w:t>
            </w:r>
          </w:p>
        </w:tc>
        <w:tc>
          <w:tcPr>
            <w:tcW w:w="6191" w:type="dxa"/>
            <w:vMerge/>
          </w:tcPr>
          <w:p w14:paraId="50EEFE89" w14:textId="77777777" w:rsidR="001F2575" w:rsidRPr="005E0A47" w:rsidRDefault="001F2575" w:rsidP="00CD5A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67A61" w:rsidRPr="00D26DD1" w14:paraId="1BFCD92E" w14:textId="77777777" w:rsidTr="00CD5A0A">
        <w:trPr>
          <w:trHeight w:val="419"/>
        </w:trPr>
        <w:tc>
          <w:tcPr>
            <w:tcW w:w="14175" w:type="dxa"/>
            <w:gridSpan w:val="5"/>
          </w:tcPr>
          <w:p w14:paraId="250A6CCE" w14:textId="737C37C7" w:rsidR="00067A61" w:rsidRPr="00D26DD1" w:rsidRDefault="00067A61" w:rsidP="00CD5A0A">
            <w:pPr>
              <w:pStyle w:val="KeinLeerraum"/>
              <w:spacing w:before="240" w:after="240"/>
              <w:rPr>
                <w:rFonts w:ascii="Arial" w:hAnsi="Arial" w:cs="Arial"/>
                <w:b/>
                <w:bCs/>
                <w:szCs w:val="24"/>
              </w:rPr>
            </w:pPr>
            <w:r w:rsidRPr="00D26DD1">
              <w:rPr>
                <w:rFonts w:ascii="Arial" w:hAnsi="Arial" w:cs="Arial"/>
                <w:b/>
                <w:bCs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>Umwelt</w:t>
            </w:r>
          </w:p>
        </w:tc>
      </w:tr>
      <w:tr w:rsidR="00067A61" w:rsidRPr="00067A61" w14:paraId="0C8FED3E" w14:textId="77777777" w:rsidTr="00CD5A0A">
        <w:trPr>
          <w:trHeight w:val="419"/>
        </w:trPr>
        <w:tc>
          <w:tcPr>
            <w:tcW w:w="1962" w:type="dxa"/>
          </w:tcPr>
          <w:p w14:paraId="4E2471FB" w14:textId="402A253B" w:rsidR="00067A61" w:rsidRPr="00067A61" w:rsidRDefault="00067A61" w:rsidP="00CD5A0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67A6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67A61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956" w:type="dxa"/>
          </w:tcPr>
          <w:p w14:paraId="673593D5" w14:textId="41FD3C3E" w:rsidR="00067A61" w:rsidRPr="00067A61" w:rsidRDefault="00067A61" w:rsidP="00CD5A0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0D753091" w14:textId="002D04AC" w:rsidR="00067A61" w:rsidRPr="00067A61" w:rsidRDefault="00067A61" w:rsidP="00CD5A0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2871-2949</w:t>
            </w:r>
          </w:p>
          <w:p w14:paraId="63D4EA83" w14:textId="77777777" w:rsidR="00067A61" w:rsidRPr="00067A61" w:rsidRDefault="00067A61" w:rsidP="00CD5A0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14:paraId="7A359A7F" w14:textId="74ACB157" w:rsidR="00067A61" w:rsidRPr="00067A61" w:rsidRDefault="00067A61" w:rsidP="00CD5A0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Umweltforum</w:t>
            </w:r>
          </w:p>
        </w:tc>
        <w:tc>
          <w:tcPr>
            <w:tcW w:w="2886" w:type="dxa"/>
          </w:tcPr>
          <w:p w14:paraId="75750474" w14:textId="60F2EF87" w:rsidR="00067A61" w:rsidRPr="00067A61" w:rsidRDefault="005E0A47" w:rsidP="00CD5A0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Zügiger Ausbau erneuerbarer Energien</w:t>
            </w:r>
          </w:p>
        </w:tc>
        <w:tc>
          <w:tcPr>
            <w:tcW w:w="6191" w:type="dxa"/>
          </w:tcPr>
          <w:p w14:paraId="46D5337B" w14:textId="4ECCA25B" w:rsidR="006E200E" w:rsidRDefault="006E200E" w:rsidP="00CD5A0A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Annahme </w:t>
            </w:r>
            <w:r w:rsidR="003004F7">
              <w:rPr>
                <w:rFonts w:ascii="Arial" w:hAnsi="Arial" w:cs="Arial"/>
                <w:b/>
                <w:bCs/>
                <w:sz w:val="20"/>
                <w:szCs w:val="20"/>
              </w:rPr>
              <w:t>in veränderter Fassung:</w:t>
            </w:r>
          </w:p>
          <w:p w14:paraId="2538BBF8" w14:textId="0B9AE800" w:rsidR="00067A61" w:rsidRPr="003004F7" w:rsidRDefault="003004F7" w:rsidP="00CD5A0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004F7">
              <w:rPr>
                <w:rFonts w:ascii="Arial" w:hAnsi="Arial" w:cs="Arial"/>
                <w:sz w:val="20"/>
                <w:szCs w:val="20"/>
              </w:rPr>
              <w:t xml:space="preserve">Zeile 2884-2889, dann „Daher fordern wir die SPD-Ratsfraktion auf, intensiv die Forderungen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des</w:t>
            </w:r>
            <w:r w:rsidRPr="003004F7">
              <w:rPr>
                <w:rFonts w:ascii="Arial" w:hAnsi="Arial" w:cs="Arial"/>
                <w:sz w:val="20"/>
                <w:szCs w:val="20"/>
              </w:rPr>
              <w:t xml:space="preserve">  Kommunalwahlprogramm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der </w:t>
            </w:r>
            <w:r w:rsidRPr="003004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004F7">
              <w:rPr>
                <w:rFonts w:ascii="Arial" w:hAnsi="Arial" w:cs="Arial"/>
                <w:sz w:val="20"/>
                <w:szCs w:val="20"/>
              </w:rPr>
              <w:t>KölnSPD</w:t>
            </w:r>
            <w:proofErr w:type="spellEnd"/>
            <w:r w:rsidRPr="003004F7">
              <w:rPr>
                <w:rFonts w:ascii="Arial" w:hAnsi="Arial" w:cs="Arial"/>
                <w:sz w:val="20"/>
                <w:szCs w:val="20"/>
              </w:rPr>
              <w:t xml:space="preserve"> in die Ratsdebatten einzubringen“.</w:t>
            </w:r>
          </w:p>
        </w:tc>
      </w:tr>
    </w:tbl>
    <w:p w14:paraId="4033481A" w14:textId="15FB6AD3" w:rsidR="00067A61" w:rsidRDefault="00067A61"/>
    <w:p w14:paraId="693DEE0D" w14:textId="77777777" w:rsidR="00067A61" w:rsidRDefault="00067A61">
      <w:r>
        <w:br w:type="page"/>
      </w:r>
    </w:p>
    <w:p w14:paraId="669FA7F6" w14:textId="77777777" w:rsidR="00067A61" w:rsidRDefault="00067A61"/>
    <w:tbl>
      <w:tblPr>
        <w:tblStyle w:val="Tabellenraster"/>
        <w:tblW w:w="14175" w:type="dxa"/>
        <w:tblInd w:w="-572" w:type="dxa"/>
        <w:tblLook w:val="04A0" w:firstRow="1" w:lastRow="0" w:firstColumn="1" w:lastColumn="0" w:noHBand="0" w:noVBand="1"/>
      </w:tblPr>
      <w:tblGrid>
        <w:gridCol w:w="993"/>
        <w:gridCol w:w="1052"/>
        <w:gridCol w:w="2208"/>
        <w:gridCol w:w="2899"/>
        <w:gridCol w:w="7023"/>
      </w:tblGrid>
      <w:tr w:rsidR="005E0A47" w:rsidRPr="00313A0A" w14:paraId="49261BE0" w14:textId="77777777" w:rsidTr="009D3AFD">
        <w:tc>
          <w:tcPr>
            <w:tcW w:w="993" w:type="dxa"/>
          </w:tcPr>
          <w:p w14:paraId="0FD2C5EF" w14:textId="77777777" w:rsidR="005E0A47" w:rsidRPr="00313A0A" w:rsidRDefault="005E0A47" w:rsidP="009D3AFD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>Antrag</w:t>
            </w:r>
          </w:p>
          <w:p w14:paraId="24001E71" w14:textId="77777777" w:rsidR="005E0A47" w:rsidRPr="00313A0A" w:rsidRDefault="005E0A47" w:rsidP="009D3AFD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>Nr.</w:t>
            </w:r>
          </w:p>
        </w:tc>
        <w:tc>
          <w:tcPr>
            <w:tcW w:w="1052" w:type="dxa"/>
          </w:tcPr>
          <w:p w14:paraId="339CACDE" w14:textId="77777777" w:rsidR="005E0A47" w:rsidRPr="00313A0A" w:rsidRDefault="005E0A47" w:rsidP="009D3AFD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Ort +</w:t>
            </w:r>
            <w:r>
              <w:rPr>
                <w:rFonts w:ascii="Arial" w:hAnsi="Arial" w:cs="Arial"/>
                <w:b/>
                <w:szCs w:val="24"/>
              </w:rPr>
              <w:br/>
            </w:r>
            <w:r w:rsidRPr="00313A0A">
              <w:rPr>
                <w:rFonts w:ascii="Arial" w:hAnsi="Arial" w:cs="Arial"/>
                <w:b/>
                <w:szCs w:val="24"/>
              </w:rPr>
              <w:t>Zeile</w:t>
            </w:r>
          </w:p>
        </w:tc>
        <w:tc>
          <w:tcPr>
            <w:tcW w:w="2208" w:type="dxa"/>
          </w:tcPr>
          <w:p w14:paraId="1CA095FF" w14:textId="77777777" w:rsidR="005E0A47" w:rsidRPr="00313A0A" w:rsidRDefault="005E0A47" w:rsidP="009D3AFD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 xml:space="preserve">Antragsteller </w:t>
            </w:r>
          </w:p>
        </w:tc>
        <w:tc>
          <w:tcPr>
            <w:tcW w:w="2899" w:type="dxa"/>
          </w:tcPr>
          <w:p w14:paraId="57A706D7" w14:textId="77777777" w:rsidR="005E0A47" w:rsidRPr="00313A0A" w:rsidRDefault="005E0A47" w:rsidP="009D3AFD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>Titel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7023" w:type="dxa"/>
          </w:tcPr>
          <w:p w14:paraId="3DBE5094" w14:textId="77777777" w:rsidR="005E0A47" w:rsidRPr="00313A0A" w:rsidRDefault="005E0A47" w:rsidP="009D3AFD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>Votum AK</w:t>
            </w:r>
          </w:p>
        </w:tc>
      </w:tr>
      <w:tr w:rsidR="00A97AE3" w:rsidRPr="0007116B" w14:paraId="2224AA59" w14:textId="77777777" w:rsidTr="004F1C98">
        <w:tc>
          <w:tcPr>
            <w:tcW w:w="14175" w:type="dxa"/>
            <w:gridSpan w:val="5"/>
          </w:tcPr>
          <w:p w14:paraId="00B1054A" w14:textId="428EBBE8" w:rsidR="00A97AE3" w:rsidRDefault="00A97AE3" w:rsidP="00DB1F6B">
            <w:pPr>
              <w:pStyle w:val="KeinLeerraum"/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313A0A">
              <w:rPr>
                <w:rFonts w:ascii="Arial" w:hAnsi="Arial" w:cs="Arial"/>
                <w:b/>
                <w:bCs/>
                <w:szCs w:val="24"/>
              </w:rPr>
              <w:t>3 Stadt – Stadtentwicklung - Stadtverwaltung</w:t>
            </w:r>
          </w:p>
        </w:tc>
      </w:tr>
      <w:tr w:rsidR="004C68CF" w:rsidRPr="0007116B" w14:paraId="28363A46" w14:textId="347F79EB" w:rsidTr="004F1C98">
        <w:tc>
          <w:tcPr>
            <w:tcW w:w="993" w:type="dxa"/>
          </w:tcPr>
          <w:p w14:paraId="0FED7EDA" w14:textId="77777777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1052" w:type="dxa"/>
          </w:tcPr>
          <w:p w14:paraId="0BA00DAF" w14:textId="77777777" w:rsidR="004C68CF" w:rsidRPr="005C1DBA" w:rsidRDefault="00DB1F6B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C1DBA"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proofErr w:type="spellEnd"/>
          </w:p>
          <w:p w14:paraId="42A6A4FB" w14:textId="2C5E848D" w:rsidR="00DB1F6B" w:rsidRPr="0007116B" w:rsidRDefault="00DB1F6B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109-121</w:t>
            </w:r>
          </w:p>
        </w:tc>
        <w:tc>
          <w:tcPr>
            <w:tcW w:w="2208" w:type="dxa"/>
          </w:tcPr>
          <w:p w14:paraId="1E75E5FD" w14:textId="3D8CCED0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 xml:space="preserve">Jusos </w:t>
            </w:r>
          </w:p>
        </w:tc>
        <w:tc>
          <w:tcPr>
            <w:tcW w:w="2899" w:type="dxa"/>
          </w:tcPr>
          <w:p w14:paraId="25283382" w14:textId="3A4905F2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Städtepartnerschaften</w:t>
            </w:r>
          </w:p>
        </w:tc>
        <w:tc>
          <w:tcPr>
            <w:tcW w:w="7023" w:type="dxa"/>
          </w:tcPr>
          <w:p w14:paraId="19750B15" w14:textId="735BCFBB" w:rsidR="004C68CF" w:rsidRPr="00DB1F6B" w:rsidRDefault="004C68CF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1F6B">
              <w:rPr>
                <w:rFonts w:ascii="Arial" w:hAnsi="Arial" w:cs="Arial"/>
                <w:b/>
                <w:bCs/>
                <w:sz w:val="20"/>
                <w:szCs w:val="20"/>
              </w:rPr>
              <w:t>Annahme</w:t>
            </w:r>
          </w:p>
        </w:tc>
      </w:tr>
      <w:tr w:rsidR="004C68CF" w:rsidRPr="0007116B" w14:paraId="16E0B092" w14:textId="3A36EEE2" w:rsidTr="004F1C98">
        <w:trPr>
          <w:trHeight w:val="327"/>
        </w:trPr>
        <w:tc>
          <w:tcPr>
            <w:tcW w:w="993" w:type="dxa"/>
          </w:tcPr>
          <w:p w14:paraId="5673F7B7" w14:textId="77777777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 xml:space="preserve">3.2 </w:t>
            </w:r>
          </w:p>
        </w:tc>
        <w:tc>
          <w:tcPr>
            <w:tcW w:w="1052" w:type="dxa"/>
          </w:tcPr>
          <w:p w14:paraId="4458ACB4" w14:textId="77777777" w:rsidR="004C68CF" w:rsidRPr="005C1DBA" w:rsidRDefault="00DB1F6B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C1DBA"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proofErr w:type="spellEnd"/>
          </w:p>
          <w:p w14:paraId="2EE13A6B" w14:textId="63A388B1" w:rsidR="00DB1F6B" w:rsidRPr="0007116B" w:rsidRDefault="00DB1F6B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124-134</w:t>
            </w:r>
          </w:p>
        </w:tc>
        <w:tc>
          <w:tcPr>
            <w:tcW w:w="2208" w:type="dxa"/>
          </w:tcPr>
          <w:p w14:paraId="52821A33" w14:textId="5DE6E01F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 xml:space="preserve">Jusos </w:t>
            </w:r>
          </w:p>
        </w:tc>
        <w:tc>
          <w:tcPr>
            <w:tcW w:w="2899" w:type="dxa"/>
          </w:tcPr>
          <w:p w14:paraId="39F2FBA0" w14:textId="2C04E2EB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Kundenzentrum</w:t>
            </w:r>
          </w:p>
        </w:tc>
        <w:tc>
          <w:tcPr>
            <w:tcW w:w="7023" w:type="dxa"/>
          </w:tcPr>
          <w:p w14:paraId="68772E2A" w14:textId="5A4D3654" w:rsidR="004C68CF" w:rsidRPr="00DB1F6B" w:rsidRDefault="004C68CF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1F6B">
              <w:rPr>
                <w:rFonts w:ascii="Arial" w:hAnsi="Arial" w:cs="Arial"/>
                <w:b/>
                <w:bCs/>
                <w:sz w:val="20"/>
                <w:szCs w:val="20"/>
              </w:rPr>
              <w:t>Ablehnung</w:t>
            </w:r>
          </w:p>
        </w:tc>
      </w:tr>
      <w:tr w:rsidR="004C68CF" w:rsidRPr="0007116B" w14:paraId="10E9905D" w14:textId="3F32E7D6" w:rsidTr="004F1C98">
        <w:trPr>
          <w:trHeight w:val="262"/>
        </w:trPr>
        <w:tc>
          <w:tcPr>
            <w:tcW w:w="993" w:type="dxa"/>
          </w:tcPr>
          <w:p w14:paraId="31AC8908" w14:textId="77777777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1052" w:type="dxa"/>
          </w:tcPr>
          <w:p w14:paraId="0497C03A" w14:textId="77777777" w:rsidR="004C68CF" w:rsidRPr="005C1DBA" w:rsidRDefault="00DB1F6B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C1DBA"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proofErr w:type="spellEnd"/>
          </w:p>
          <w:p w14:paraId="1825FAF6" w14:textId="38352E86" w:rsidR="00DB1F6B" w:rsidRPr="0007116B" w:rsidRDefault="00DB1F6B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137-143</w:t>
            </w:r>
          </w:p>
        </w:tc>
        <w:tc>
          <w:tcPr>
            <w:tcW w:w="2208" w:type="dxa"/>
          </w:tcPr>
          <w:p w14:paraId="3AC97318" w14:textId="7D30E7F0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Jusos</w:t>
            </w:r>
          </w:p>
        </w:tc>
        <w:tc>
          <w:tcPr>
            <w:tcW w:w="2899" w:type="dxa"/>
          </w:tcPr>
          <w:p w14:paraId="4311BD84" w14:textId="643405A5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City Toiletten</w:t>
            </w:r>
          </w:p>
        </w:tc>
        <w:tc>
          <w:tcPr>
            <w:tcW w:w="7023" w:type="dxa"/>
          </w:tcPr>
          <w:p w14:paraId="7280C684" w14:textId="3F91FD19" w:rsidR="004C68CF" w:rsidRPr="00DB1F6B" w:rsidRDefault="004C68CF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1F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Annahme </w:t>
            </w:r>
            <w:r w:rsidR="00630258" w:rsidRPr="00DB1F6B">
              <w:rPr>
                <w:rFonts w:ascii="Arial" w:hAnsi="Arial" w:cs="Arial"/>
                <w:b/>
                <w:bCs/>
                <w:sz w:val="20"/>
                <w:szCs w:val="20"/>
              </w:rPr>
              <w:t>in geänderter Form:</w:t>
            </w:r>
          </w:p>
          <w:p w14:paraId="7489495E" w14:textId="38E5972D" w:rsidR="00630258" w:rsidRDefault="00630258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Zeile 1</w:t>
            </w:r>
            <w:r w:rsidR="00DB1F6B">
              <w:rPr>
                <w:rFonts w:ascii="Arial" w:hAnsi="Arial" w:cs="Arial"/>
                <w:sz w:val="20"/>
                <w:szCs w:val="20"/>
              </w:rPr>
              <w:t>41</w:t>
            </w:r>
            <w:r>
              <w:rPr>
                <w:rFonts w:ascii="Arial" w:hAnsi="Arial" w:cs="Arial"/>
                <w:sz w:val="20"/>
                <w:szCs w:val="20"/>
              </w:rPr>
              <w:t xml:space="preserve"> ändern: „… im öffentlichen Raum zur Verfügung stehen“.</w:t>
            </w:r>
          </w:p>
          <w:p w14:paraId="15F0C8CF" w14:textId="2D086690" w:rsidR="00630258" w:rsidRDefault="00630258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Zeile 14</w:t>
            </w:r>
            <w:r w:rsidR="00DB1F6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ändern: „…und die Benutzung möglichst für alle kostenfrei sein“.</w:t>
            </w:r>
          </w:p>
          <w:p w14:paraId="1EF4C9C5" w14:textId="61577DFD" w:rsidR="00630258" w:rsidRPr="0007116B" w:rsidRDefault="00630258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8CF" w:rsidRPr="0007116B" w14:paraId="02F1C857" w14:textId="2FED59EB" w:rsidTr="004F1C98">
        <w:tc>
          <w:tcPr>
            <w:tcW w:w="993" w:type="dxa"/>
          </w:tcPr>
          <w:p w14:paraId="3DDAD62A" w14:textId="77777777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1052" w:type="dxa"/>
          </w:tcPr>
          <w:p w14:paraId="4BED261A" w14:textId="77777777" w:rsidR="004C68CF" w:rsidRPr="005C1DBA" w:rsidRDefault="00DB1F6B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C1DBA"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proofErr w:type="spellEnd"/>
          </w:p>
          <w:p w14:paraId="5C3CB249" w14:textId="67558B49" w:rsidR="00DB1F6B" w:rsidRPr="0007116B" w:rsidRDefault="00DB1F6B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145-205</w:t>
            </w:r>
          </w:p>
        </w:tc>
        <w:tc>
          <w:tcPr>
            <w:tcW w:w="2208" w:type="dxa"/>
          </w:tcPr>
          <w:p w14:paraId="0D1D5706" w14:textId="583EEADB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Arbeitskreis Neue Arbeit</w:t>
            </w:r>
          </w:p>
        </w:tc>
        <w:tc>
          <w:tcPr>
            <w:tcW w:w="2899" w:type="dxa"/>
          </w:tcPr>
          <w:p w14:paraId="0F56EA12" w14:textId="5D5125A0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KI-Strategie für die Stadtverwaltung</w:t>
            </w:r>
          </w:p>
        </w:tc>
        <w:tc>
          <w:tcPr>
            <w:tcW w:w="7023" w:type="dxa"/>
          </w:tcPr>
          <w:p w14:paraId="1285E1F1" w14:textId="2B91BDD0" w:rsidR="004C68CF" w:rsidRPr="00DB1F6B" w:rsidRDefault="004C68CF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1F6B">
              <w:rPr>
                <w:rFonts w:ascii="Arial" w:hAnsi="Arial" w:cs="Arial"/>
                <w:b/>
                <w:bCs/>
                <w:sz w:val="20"/>
                <w:szCs w:val="20"/>
              </w:rPr>
              <w:t>Annahme</w:t>
            </w:r>
            <w:r w:rsidR="00630258" w:rsidRPr="00DB1F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geänderter Form</w:t>
            </w:r>
          </w:p>
          <w:p w14:paraId="3F9F4D8F" w14:textId="50ACCF64" w:rsidR="00630258" w:rsidRPr="0007116B" w:rsidRDefault="00630258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Zeilen </w:t>
            </w:r>
            <w:r w:rsidR="00DB1F6B">
              <w:rPr>
                <w:rFonts w:ascii="Arial" w:hAnsi="Arial" w:cs="Arial"/>
                <w:sz w:val="20"/>
                <w:szCs w:val="20"/>
              </w:rPr>
              <w:t>151/152</w:t>
            </w:r>
            <w:r>
              <w:rPr>
                <w:rFonts w:ascii="Arial" w:hAnsi="Arial" w:cs="Arial"/>
                <w:sz w:val="20"/>
                <w:szCs w:val="20"/>
              </w:rPr>
              <w:t xml:space="preserve"> streichen</w:t>
            </w:r>
          </w:p>
        </w:tc>
      </w:tr>
      <w:tr w:rsidR="004C68CF" w:rsidRPr="0007116B" w14:paraId="2C415899" w14:textId="5D6F41D6" w:rsidTr="004F1C98">
        <w:trPr>
          <w:trHeight w:val="372"/>
        </w:trPr>
        <w:tc>
          <w:tcPr>
            <w:tcW w:w="993" w:type="dxa"/>
          </w:tcPr>
          <w:p w14:paraId="60B6F473" w14:textId="77777777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 xml:space="preserve">3.5 </w:t>
            </w:r>
          </w:p>
        </w:tc>
        <w:tc>
          <w:tcPr>
            <w:tcW w:w="1052" w:type="dxa"/>
          </w:tcPr>
          <w:p w14:paraId="45C0FBFC" w14:textId="77777777" w:rsidR="004C68CF" w:rsidRPr="005C1DBA" w:rsidRDefault="00DB1F6B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C1DBA"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proofErr w:type="spellEnd"/>
          </w:p>
          <w:p w14:paraId="08252D0C" w14:textId="446C0FA6" w:rsidR="00DB1F6B" w:rsidRPr="0007116B" w:rsidRDefault="00DB1F6B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206-229</w:t>
            </w:r>
          </w:p>
        </w:tc>
        <w:tc>
          <w:tcPr>
            <w:tcW w:w="2208" w:type="dxa"/>
          </w:tcPr>
          <w:p w14:paraId="554CBD75" w14:textId="00C4B964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 xml:space="preserve">Jusos </w:t>
            </w:r>
          </w:p>
        </w:tc>
        <w:tc>
          <w:tcPr>
            <w:tcW w:w="2899" w:type="dxa"/>
          </w:tcPr>
          <w:p w14:paraId="65CCCC59" w14:textId="39A04A3C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Karneval</w:t>
            </w:r>
          </w:p>
        </w:tc>
        <w:tc>
          <w:tcPr>
            <w:tcW w:w="7023" w:type="dxa"/>
          </w:tcPr>
          <w:p w14:paraId="0FA5B1DA" w14:textId="77777777" w:rsidR="004C68CF" w:rsidRPr="00DB1F6B" w:rsidRDefault="004C68CF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1F6B">
              <w:rPr>
                <w:rFonts w:ascii="Arial" w:hAnsi="Arial" w:cs="Arial"/>
                <w:b/>
                <w:bCs/>
                <w:sz w:val="20"/>
                <w:szCs w:val="20"/>
              </w:rPr>
              <w:t>Änderungsantrag</w:t>
            </w:r>
            <w:r w:rsidR="00630258" w:rsidRPr="00DB1F6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57EAEBE" w14:textId="5441B2EE" w:rsidR="00630258" w:rsidRDefault="00630258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„Aktiv gegen Alltagsrassismus</w:t>
            </w:r>
          </w:p>
          <w:p w14:paraId="103D953F" w14:textId="21A77CB1" w:rsidR="00630258" w:rsidRPr="0007116B" w:rsidRDefault="00630258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Wir </w:t>
            </w:r>
            <w:r w:rsidR="00D0416B">
              <w:rPr>
                <w:rFonts w:ascii="Arial" w:hAnsi="Arial" w:cs="Arial"/>
                <w:sz w:val="20"/>
                <w:szCs w:val="20"/>
              </w:rPr>
              <w:t>bekämpfen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416B">
              <w:rPr>
                <w:rFonts w:ascii="Arial" w:hAnsi="Arial" w:cs="Arial"/>
                <w:sz w:val="20"/>
                <w:szCs w:val="20"/>
              </w:rPr>
              <w:t>Rassismus</w:t>
            </w:r>
            <w:r>
              <w:rPr>
                <w:rFonts w:ascii="Arial" w:hAnsi="Arial" w:cs="Arial"/>
                <w:sz w:val="20"/>
                <w:szCs w:val="20"/>
              </w:rPr>
              <w:t xml:space="preserve"> in seiner ganzen Bandbreite – von verallgemeinernden </w:t>
            </w:r>
            <w:r w:rsidR="00D0416B">
              <w:rPr>
                <w:rFonts w:ascii="Arial" w:hAnsi="Arial" w:cs="Arial"/>
                <w:sz w:val="20"/>
                <w:szCs w:val="20"/>
              </w:rPr>
              <w:t>Zuschreibungen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Bemerkunge</w:t>
            </w:r>
            <w:r w:rsidR="00D0416B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0416B">
              <w:rPr>
                <w:rFonts w:ascii="Arial" w:hAnsi="Arial" w:cs="Arial"/>
                <w:sz w:val="20"/>
                <w:szCs w:val="20"/>
              </w:rPr>
              <w:t>Benachteiligungen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D0416B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416B">
              <w:rPr>
                <w:rFonts w:ascii="Arial" w:hAnsi="Arial" w:cs="Arial"/>
                <w:sz w:val="20"/>
                <w:szCs w:val="20"/>
              </w:rPr>
              <w:t>Privatleben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Beruf bis hin zu rechter und rassistischer Gewalt</w:t>
            </w:r>
            <w:r w:rsidR="00D0416B">
              <w:rPr>
                <w:rFonts w:ascii="Arial" w:hAnsi="Arial" w:cs="Arial"/>
                <w:sz w:val="20"/>
                <w:szCs w:val="20"/>
              </w:rPr>
              <w:t xml:space="preserve">. Doch Rassismus äußert sich nicht nur in klar definierten Handlungen, sondern ist ein Bestandteil unseres Alltags. Er zeigt sich bei Lehrenden, bei Polizisten, im Karneval. Das macht s für die Betroffenen umso verletzender und für Nichtbetroffene nur schwer erkennbar. Um dieses Thema </w:t>
            </w:r>
            <w:r w:rsidR="004C18D0">
              <w:rPr>
                <w:rFonts w:ascii="Arial" w:hAnsi="Arial" w:cs="Arial"/>
                <w:sz w:val="20"/>
                <w:szCs w:val="20"/>
              </w:rPr>
              <w:t>angemessen</w:t>
            </w:r>
            <w:r w:rsidR="00D0416B">
              <w:rPr>
                <w:rFonts w:ascii="Arial" w:hAnsi="Arial" w:cs="Arial"/>
                <w:sz w:val="20"/>
                <w:szCs w:val="20"/>
              </w:rPr>
              <w:t xml:space="preserve"> zu bearbeiten, fordern wir den UBV auf, ein Themenforum </w:t>
            </w:r>
            <w:r w:rsidR="004C18D0">
              <w:rPr>
                <w:rFonts w:ascii="Arial" w:hAnsi="Arial" w:cs="Arial"/>
                <w:sz w:val="20"/>
                <w:szCs w:val="20"/>
              </w:rPr>
              <w:t>einzurichten, das ein umfassendes Bildungsprogramm mit externen ReferentInnen konzipiert und entsprechende Veranstaltungen für die Partei und die Öffentlichkeit durchführt.“</w:t>
            </w:r>
          </w:p>
        </w:tc>
      </w:tr>
      <w:tr w:rsidR="00DB1F6B" w:rsidRPr="0007116B" w14:paraId="38916352" w14:textId="77777777" w:rsidTr="004F1C98">
        <w:trPr>
          <w:trHeight w:val="372"/>
        </w:trPr>
        <w:tc>
          <w:tcPr>
            <w:tcW w:w="993" w:type="dxa"/>
          </w:tcPr>
          <w:p w14:paraId="5746DCEA" w14:textId="00D30A96" w:rsidR="00DB1F6B" w:rsidRPr="0007116B" w:rsidRDefault="00DB1F6B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1052" w:type="dxa"/>
          </w:tcPr>
          <w:p w14:paraId="3D5E316B" w14:textId="7282DC28" w:rsidR="00DB1F6B" w:rsidRPr="005C1DBA" w:rsidRDefault="00DB1F6B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1DBA">
              <w:rPr>
                <w:rFonts w:ascii="Arial" w:hAnsi="Arial" w:cs="Arial"/>
                <w:b/>
                <w:bCs/>
                <w:sz w:val="20"/>
                <w:szCs w:val="20"/>
              </w:rPr>
              <w:t>Erg 1</w:t>
            </w:r>
          </w:p>
          <w:p w14:paraId="5495EA07" w14:textId="1301D2B5" w:rsidR="00DB1F6B" w:rsidRPr="005C1DBA" w:rsidRDefault="005C1DBA" w:rsidP="005C1DB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C1DBA">
              <w:rPr>
                <w:rFonts w:ascii="Arial" w:hAnsi="Arial" w:cs="Arial"/>
                <w:sz w:val="20"/>
                <w:szCs w:val="20"/>
              </w:rPr>
              <w:t>1261-1275</w:t>
            </w:r>
          </w:p>
        </w:tc>
        <w:tc>
          <w:tcPr>
            <w:tcW w:w="2208" w:type="dxa"/>
          </w:tcPr>
          <w:p w14:paraId="163FF366" w14:textId="73DBDBEF" w:rsidR="00DB1F6B" w:rsidRPr="005C1DBA" w:rsidRDefault="005C1DBA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C1DBA">
              <w:rPr>
                <w:rFonts w:ascii="Arial" w:hAnsi="Arial" w:cs="Arial"/>
                <w:sz w:val="20"/>
                <w:szCs w:val="20"/>
              </w:rPr>
              <w:t>Jusos</w:t>
            </w:r>
          </w:p>
        </w:tc>
        <w:tc>
          <w:tcPr>
            <w:tcW w:w="2899" w:type="dxa"/>
          </w:tcPr>
          <w:p w14:paraId="5953C51C" w14:textId="77777777" w:rsidR="005C1DBA" w:rsidRPr="005C1DBA" w:rsidRDefault="005C1DBA" w:rsidP="005C1DBA">
            <w:pPr>
              <w:rPr>
                <w:rFonts w:ascii="Arial" w:hAnsi="Arial" w:cs="Arial"/>
                <w:sz w:val="20"/>
                <w:szCs w:val="20"/>
              </w:rPr>
            </w:pPr>
            <w:r w:rsidRPr="005C1DBA">
              <w:rPr>
                <w:rFonts w:ascii="Arial" w:hAnsi="Arial" w:cs="Arial"/>
                <w:sz w:val="20"/>
                <w:szCs w:val="20"/>
              </w:rPr>
              <w:t xml:space="preserve">Niemand hat die Absicht, </w:t>
            </w:r>
          </w:p>
          <w:p w14:paraId="2E695644" w14:textId="7DBD9C55" w:rsidR="00DB1F6B" w:rsidRPr="005C1DBA" w:rsidRDefault="005C1DBA" w:rsidP="005C1DB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C1DBA">
              <w:rPr>
                <w:rFonts w:ascii="Arial" w:hAnsi="Arial" w:cs="Arial"/>
                <w:sz w:val="20"/>
                <w:szCs w:val="20"/>
              </w:rPr>
              <w:t>Videoüberwachung einzurichten</w:t>
            </w:r>
          </w:p>
        </w:tc>
        <w:tc>
          <w:tcPr>
            <w:tcW w:w="7023" w:type="dxa"/>
          </w:tcPr>
          <w:p w14:paraId="1A1F29C0" w14:textId="59FFAE9D" w:rsidR="00DB1F6B" w:rsidRPr="005C1DBA" w:rsidRDefault="005C1DBA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1DBA">
              <w:rPr>
                <w:rFonts w:ascii="Arial" w:hAnsi="Arial" w:cs="Arial"/>
                <w:sz w:val="20"/>
                <w:szCs w:val="20"/>
              </w:rPr>
              <w:t>Annahme</w:t>
            </w:r>
          </w:p>
        </w:tc>
      </w:tr>
      <w:tr w:rsidR="00DB1F6B" w:rsidRPr="0007116B" w14:paraId="3ED34AE7" w14:textId="77777777" w:rsidTr="004F1C98">
        <w:trPr>
          <w:trHeight w:val="372"/>
        </w:trPr>
        <w:tc>
          <w:tcPr>
            <w:tcW w:w="993" w:type="dxa"/>
          </w:tcPr>
          <w:p w14:paraId="54E5C7AB" w14:textId="67613507" w:rsidR="00DB1F6B" w:rsidRPr="0007116B" w:rsidRDefault="005C1DBA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t>3.7</w:t>
            </w:r>
          </w:p>
        </w:tc>
        <w:tc>
          <w:tcPr>
            <w:tcW w:w="1052" w:type="dxa"/>
          </w:tcPr>
          <w:p w14:paraId="1557D8CB" w14:textId="7AD58BD1" w:rsidR="005C1DBA" w:rsidRPr="005C1DBA" w:rsidRDefault="005C1DBA" w:rsidP="005C1DBA">
            <w:pPr>
              <w:rPr>
                <w:rFonts w:ascii="Arial" w:hAnsi="Arial" w:cs="Arial"/>
                <w:sz w:val="20"/>
                <w:szCs w:val="20"/>
              </w:rPr>
            </w:pPr>
            <w:r w:rsidRPr="005C1DBA">
              <w:rPr>
                <w:rFonts w:ascii="Arial" w:hAnsi="Arial" w:cs="Arial"/>
                <w:b/>
                <w:bCs/>
                <w:sz w:val="20"/>
                <w:szCs w:val="20"/>
              </w:rPr>
              <w:t>Erg 1</w:t>
            </w:r>
            <w:r w:rsidRPr="005C1D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DBA">
              <w:rPr>
                <w:rFonts w:ascii="Arial" w:hAnsi="Arial" w:cs="Arial"/>
                <w:sz w:val="20"/>
                <w:szCs w:val="20"/>
              </w:rPr>
              <w:t>1281-</w:t>
            </w:r>
          </w:p>
          <w:p w14:paraId="0E29C81C" w14:textId="66249E90" w:rsidR="00DB1F6B" w:rsidRPr="005C1DBA" w:rsidRDefault="005C1DBA" w:rsidP="005C1DB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C1DBA">
              <w:rPr>
                <w:rFonts w:ascii="Arial" w:hAnsi="Arial" w:cs="Arial"/>
                <w:sz w:val="20"/>
                <w:szCs w:val="20"/>
              </w:rPr>
              <w:t>1294</w:t>
            </w:r>
          </w:p>
        </w:tc>
        <w:tc>
          <w:tcPr>
            <w:tcW w:w="2208" w:type="dxa"/>
          </w:tcPr>
          <w:p w14:paraId="73EE9D9B" w14:textId="39ACBCE0" w:rsidR="00DB1F6B" w:rsidRPr="005C1DBA" w:rsidRDefault="005C1DBA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C1DBA">
              <w:rPr>
                <w:rFonts w:ascii="Arial" w:hAnsi="Arial" w:cs="Arial"/>
                <w:sz w:val="20"/>
                <w:szCs w:val="20"/>
              </w:rPr>
              <w:t>Jusos</w:t>
            </w:r>
          </w:p>
        </w:tc>
        <w:tc>
          <w:tcPr>
            <w:tcW w:w="2899" w:type="dxa"/>
          </w:tcPr>
          <w:p w14:paraId="24212F6F" w14:textId="1B558A36" w:rsidR="00DB1F6B" w:rsidRPr="005C1DBA" w:rsidRDefault="005C1DBA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C1DBA">
              <w:rPr>
                <w:rFonts w:ascii="Arial" w:hAnsi="Arial" w:cs="Arial"/>
                <w:sz w:val="20"/>
                <w:szCs w:val="20"/>
              </w:rPr>
              <w:t>Aufklärungskampagne Müll – Müll, verschwinde aus unserem Veedel</w:t>
            </w:r>
          </w:p>
        </w:tc>
        <w:tc>
          <w:tcPr>
            <w:tcW w:w="7023" w:type="dxa"/>
          </w:tcPr>
          <w:p w14:paraId="28256CFF" w14:textId="49CAE7C7" w:rsidR="00DB1F6B" w:rsidRPr="005C1DBA" w:rsidRDefault="005C1DBA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1DBA">
              <w:rPr>
                <w:rFonts w:ascii="Arial" w:hAnsi="Arial" w:cs="Arial"/>
                <w:sz w:val="20"/>
                <w:szCs w:val="20"/>
              </w:rPr>
              <w:t>Annahme</w:t>
            </w:r>
          </w:p>
        </w:tc>
      </w:tr>
    </w:tbl>
    <w:p w14:paraId="45E95AD7" w14:textId="77777777" w:rsidR="00E501C5" w:rsidRDefault="00E501C5">
      <w:r>
        <w:br w:type="page"/>
      </w:r>
    </w:p>
    <w:p w14:paraId="1AD8EAA2" w14:textId="77777777" w:rsidR="00E501C5" w:rsidRDefault="00E501C5"/>
    <w:tbl>
      <w:tblPr>
        <w:tblStyle w:val="Tabellenraster"/>
        <w:tblW w:w="14175" w:type="dxa"/>
        <w:tblInd w:w="-572" w:type="dxa"/>
        <w:tblLook w:val="04A0" w:firstRow="1" w:lastRow="0" w:firstColumn="1" w:lastColumn="0" w:noHBand="0" w:noVBand="1"/>
      </w:tblPr>
      <w:tblGrid>
        <w:gridCol w:w="993"/>
        <w:gridCol w:w="1052"/>
        <w:gridCol w:w="2208"/>
        <w:gridCol w:w="2899"/>
        <w:gridCol w:w="7023"/>
      </w:tblGrid>
      <w:tr w:rsidR="004F1C98" w:rsidRPr="00313A0A" w14:paraId="172A363E" w14:textId="77777777" w:rsidTr="00ED7E89">
        <w:tc>
          <w:tcPr>
            <w:tcW w:w="993" w:type="dxa"/>
          </w:tcPr>
          <w:p w14:paraId="6E65158A" w14:textId="77777777" w:rsidR="004F1C98" w:rsidRPr="00313A0A" w:rsidRDefault="004F1C98" w:rsidP="00ED7E89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bookmarkStart w:id="3" w:name="_Hlk118028770"/>
            <w:r w:rsidRPr="00313A0A">
              <w:rPr>
                <w:rFonts w:ascii="Arial" w:hAnsi="Arial" w:cs="Arial"/>
                <w:b/>
                <w:szCs w:val="24"/>
              </w:rPr>
              <w:t>Antrag</w:t>
            </w:r>
          </w:p>
          <w:p w14:paraId="36F837CF" w14:textId="77777777" w:rsidR="004F1C98" w:rsidRPr="00313A0A" w:rsidRDefault="004F1C98" w:rsidP="00ED7E89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>Nr.</w:t>
            </w:r>
          </w:p>
        </w:tc>
        <w:tc>
          <w:tcPr>
            <w:tcW w:w="1052" w:type="dxa"/>
          </w:tcPr>
          <w:p w14:paraId="6B81D098" w14:textId="77777777" w:rsidR="004F1C98" w:rsidRPr="00313A0A" w:rsidRDefault="004F1C98" w:rsidP="00ED7E89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Ort +</w:t>
            </w:r>
            <w:r>
              <w:rPr>
                <w:rFonts w:ascii="Arial" w:hAnsi="Arial" w:cs="Arial"/>
                <w:b/>
                <w:szCs w:val="24"/>
              </w:rPr>
              <w:br/>
            </w:r>
            <w:r w:rsidRPr="00313A0A">
              <w:rPr>
                <w:rFonts w:ascii="Arial" w:hAnsi="Arial" w:cs="Arial"/>
                <w:b/>
                <w:szCs w:val="24"/>
              </w:rPr>
              <w:t>Zeile</w:t>
            </w:r>
          </w:p>
        </w:tc>
        <w:tc>
          <w:tcPr>
            <w:tcW w:w="2208" w:type="dxa"/>
          </w:tcPr>
          <w:p w14:paraId="6E2C5399" w14:textId="77777777" w:rsidR="004F1C98" w:rsidRPr="00313A0A" w:rsidRDefault="004F1C98" w:rsidP="00ED7E89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 xml:space="preserve">Antragsteller </w:t>
            </w:r>
          </w:p>
        </w:tc>
        <w:tc>
          <w:tcPr>
            <w:tcW w:w="2899" w:type="dxa"/>
          </w:tcPr>
          <w:p w14:paraId="35900281" w14:textId="77777777" w:rsidR="004F1C98" w:rsidRPr="00313A0A" w:rsidRDefault="004F1C98" w:rsidP="00ED7E89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>Titel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7023" w:type="dxa"/>
          </w:tcPr>
          <w:p w14:paraId="70BCD452" w14:textId="77777777" w:rsidR="004F1C98" w:rsidRPr="00313A0A" w:rsidRDefault="004F1C98" w:rsidP="00ED7E89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>Votum AK</w:t>
            </w:r>
          </w:p>
        </w:tc>
      </w:tr>
      <w:bookmarkEnd w:id="3"/>
      <w:tr w:rsidR="005C1DBA" w:rsidRPr="0007116B" w14:paraId="4205DD0E" w14:textId="77777777" w:rsidTr="004F1C98">
        <w:trPr>
          <w:trHeight w:val="372"/>
        </w:trPr>
        <w:tc>
          <w:tcPr>
            <w:tcW w:w="993" w:type="dxa"/>
          </w:tcPr>
          <w:p w14:paraId="55DA85D2" w14:textId="0ED9B004" w:rsidR="005C1DBA" w:rsidRDefault="005C1DBA" w:rsidP="009D670C">
            <w:pPr>
              <w:pStyle w:val="KeinLeerraum"/>
            </w:pPr>
            <w:r>
              <w:t>3.8</w:t>
            </w:r>
          </w:p>
        </w:tc>
        <w:tc>
          <w:tcPr>
            <w:tcW w:w="1052" w:type="dxa"/>
          </w:tcPr>
          <w:p w14:paraId="18679C1B" w14:textId="77777777" w:rsidR="005C1DBA" w:rsidRPr="004F1C98" w:rsidRDefault="005C1DBA" w:rsidP="005C1D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C98">
              <w:rPr>
                <w:rFonts w:ascii="Arial" w:hAnsi="Arial" w:cs="Arial"/>
                <w:b/>
                <w:bCs/>
                <w:sz w:val="20"/>
                <w:szCs w:val="20"/>
              </w:rPr>
              <w:t>Erg 1</w:t>
            </w:r>
          </w:p>
          <w:p w14:paraId="3E9C81AF" w14:textId="0F21A29A" w:rsidR="005C1DBA" w:rsidRPr="004F1C98" w:rsidRDefault="005C1DBA" w:rsidP="005C1DBA">
            <w:pPr>
              <w:rPr>
                <w:rFonts w:ascii="Arial" w:hAnsi="Arial" w:cs="Arial"/>
                <w:sz w:val="20"/>
                <w:szCs w:val="20"/>
              </w:rPr>
            </w:pPr>
            <w:r w:rsidRPr="004F1C98">
              <w:rPr>
                <w:rFonts w:ascii="Arial" w:hAnsi="Arial" w:cs="Arial"/>
                <w:sz w:val="20"/>
                <w:szCs w:val="20"/>
              </w:rPr>
              <w:t>1295-</w:t>
            </w:r>
          </w:p>
          <w:p w14:paraId="3B4CB6E9" w14:textId="1527F06B" w:rsidR="005C1DBA" w:rsidRPr="004F1C98" w:rsidRDefault="005C1DBA" w:rsidP="005C1D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C98">
              <w:rPr>
                <w:rFonts w:ascii="Arial" w:hAnsi="Arial" w:cs="Arial"/>
                <w:sz w:val="20"/>
                <w:szCs w:val="20"/>
              </w:rPr>
              <w:t>1370</w:t>
            </w:r>
          </w:p>
        </w:tc>
        <w:tc>
          <w:tcPr>
            <w:tcW w:w="2208" w:type="dxa"/>
          </w:tcPr>
          <w:p w14:paraId="0911D886" w14:textId="51B00936" w:rsidR="005C1DBA" w:rsidRPr="005C1DBA" w:rsidRDefault="005C1DBA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t>Jusos</w:t>
            </w:r>
          </w:p>
        </w:tc>
        <w:tc>
          <w:tcPr>
            <w:tcW w:w="2899" w:type="dxa"/>
          </w:tcPr>
          <w:p w14:paraId="0CAC31EC" w14:textId="2B08ADCB" w:rsidR="005C1DBA" w:rsidRPr="005C1DBA" w:rsidRDefault="005C1DBA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C1DBA">
              <w:rPr>
                <w:rFonts w:ascii="Arial" w:hAnsi="Arial" w:cs="Arial"/>
                <w:sz w:val="20"/>
                <w:szCs w:val="20"/>
              </w:rPr>
              <w:t>Die Stadt gehört uns allen – gegen defensive Architektur und für ein diverses Stadtbild</w:t>
            </w:r>
          </w:p>
        </w:tc>
        <w:tc>
          <w:tcPr>
            <w:tcW w:w="7023" w:type="dxa"/>
          </w:tcPr>
          <w:p w14:paraId="055DE025" w14:textId="7D6C9B04" w:rsidR="005C1DBA" w:rsidRPr="005C1DBA" w:rsidRDefault="005C1DBA" w:rsidP="009D670C">
            <w:pPr>
              <w:pStyle w:val="KeinLeerraum"/>
              <w:rPr>
                <w:b/>
                <w:bCs/>
              </w:rPr>
            </w:pPr>
            <w:r w:rsidRPr="005C1DBA">
              <w:rPr>
                <w:b/>
                <w:bCs/>
              </w:rPr>
              <w:t>Annahme in geänderter Form</w:t>
            </w:r>
          </w:p>
          <w:p w14:paraId="4503E8C6" w14:textId="06FF25E8" w:rsidR="005C1DBA" w:rsidRPr="005C1DBA" w:rsidRDefault="005C1DBA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t>Beschluss: Nur Zeilen 1362 – 1370, alles andere Begründung</w:t>
            </w:r>
          </w:p>
        </w:tc>
      </w:tr>
      <w:tr w:rsidR="005C1DBA" w:rsidRPr="0007116B" w14:paraId="45A4724A" w14:textId="77777777" w:rsidTr="004F1C98">
        <w:trPr>
          <w:trHeight w:val="372"/>
        </w:trPr>
        <w:tc>
          <w:tcPr>
            <w:tcW w:w="993" w:type="dxa"/>
          </w:tcPr>
          <w:p w14:paraId="50C2A032" w14:textId="382B6C16" w:rsidR="005C1DBA" w:rsidRDefault="004F1C98" w:rsidP="009D670C">
            <w:pPr>
              <w:pStyle w:val="KeinLeerraum"/>
            </w:pPr>
            <w:r>
              <w:t>3.9</w:t>
            </w:r>
          </w:p>
        </w:tc>
        <w:tc>
          <w:tcPr>
            <w:tcW w:w="1052" w:type="dxa"/>
          </w:tcPr>
          <w:p w14:paraId="3C21B2F6" w14:textId="15DE264F" w:rsidR="005C1DBA" w:rsidRPr="004F1C98" w:rsidRDefault="004F1C98" w:rsidP="005C1D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C98">
              <w:rPr>
                <w:rFonts w:ascii="Arial" w:hAnsi="Arial" w:cs="Arial"/>
                <w:b/>
                <w:bCs/>
                <w:sz w:val="20"/>
                <w:szCs w:val="20"/>
              </w:rPr>
              <w:t>Erg 2</w:t>
            </w:r>
          </w:p>
          <w:p w14:paraId="06706118" w14:textId="267B776D" w:rsidR="004F1C98" w:rsidRPr="004F1C98" w:rsidRDefault="004F1C98" w:rsidP="005C1DBA">
            <w:pPr>
              <w:rPr>
                <w:rFonts w:ascii="Arial" w:hAnsi="Arial" w:cs="Arial"/>
                <w:sz w:val="20"/>
                <w:szCs w:val="20"/>
              </w:rPr>
            </w:pPr>
            <w:r w:rsidRPr="004F1C98">
              <w:rPr>
                <w:rFonts w:ascii="Arial" w:hAnsi="Arial" w:cs="Arial"/>
                <w:sz w:val="20"/>
                <w:szCs w:val="20"/>
              </w:rPr>
              <w:t>2632-2663</w:t>
            </w:r>
          </w:p>
          <w:p w14:paraId="55887D3F" w14:textId="310C3388" w:rsidR="004F1C98" w:rsidRPr="004F1C98" w:rsidRDefault="004F1C98" w:rsidP="005C1D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8" w:type="dxa"/>
          </w:tcPr>
          <w:p w14:paraId="7039C6FB" w14:textId="164FDC5B" w:rsidR="005C1DBA" w:rsidRPr="005C1DBA" w:rsidRDefault="004F1C98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OV Porz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-Mitte, Zündorf/Langel</w:t>
            </w:r>
          </w:p>
        </w:tc>
        <w:tc>
          <w:tcPr>
            <w:tcW w:w="2899" w:type="dxa"/>
          </w:tcPr>
          <w:p w14:paraId="73937701" w14:textId="02520342" w:rsidR="005C1DBA" w:rsidRPr="005C1DBA" w:rsidRDefault="004F1C98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Keine Rheinspange im Kölner Süden als Brückenbauwerk</w:t>
            </w:r>
          </w:p>
        </w:tc>
        <w:tc>
          <w:tcPr>
            <w:tcW w:w="7023" w:type="dxa"/>
          </w:tcPr>
          <w:p w14:paraId="7B4949E3" w14:textId="7AF9834A" w:rsidR="005C1DBA" w:rsidRPr="004F1C98" w:rsidRDefault="004F1C98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C98">
              <w:rPr>
                <w:rFonts w:ascii="Arial" w:hAnsi="Arial" w:cs="Arial"/>
                <w:b/>
                <w:bCs/>
                <w:sz w:val="20"/>
                <w:szCs w:val="20"/>
              </w:rPr>
              <w:t>Annahme</w:t>
            </w:r>
          </w:p>
        </w:tc>
      </w:tr>
      <w:tr w:rsidR="004F1C98" w:rsidRPr="0007116B" w14:paraId="6FA83141" w14:textId="77777777" w:rsidTr="004F1C98">
        <w:trPr>
          <w:trHeight w:val="372"/>
        </w:trPr>
        <w:tc>
          <w:tcPr>
            <w:tcW w:w="993" w:type="dxa"/>
          </w:tcPr>
          <w:p w14:paraId="3E992865" w14:textId="6FCBB4AF" w:rsidR="004F1C98" w:rsidRDefault="004F1C98" w:rsidP="009D670C">
            <w:pPr>
              <w:pStyle w:val="KeinLeerraum"/>
            </w:pPr>
            <w:r>
              <w:t>3.10</w:t>
            </w:r>
          </w:p>
        </w:tc>
        <w:tc>
          <w:tcPr>
            <w:tcW w:w="1052" w:type="dxa"/>
          </w:tcPr>
          <w:p w14:paraId="0BA9A776" w14:textId="77777777" w:rsidR="004F1C98" w:rsidRPr="004F1C98" w:rsidRDefault="004F1C98" w:rsidP="005C1D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C98">
              <w:rPr>
                <w:rFonts w:ascii="Arial" w:hAnsi="Arial" w:cs="Arial"/>
                <w:b/>
                <w:bCs/>
                <w:sz w:val="20"/>
                <w:szCs w:val="20"/>
              </w:rPr>
              <w:t>Erg</w:t>
            </w:r>
          </w:p>
          <w:p w14:paraId="14AF7DF1" w14:textId="56860ECE" w:rsidR="004F1C98" w:rsidRPr="004F1C98" w:rsidRDefault="004F1C98" w:rsidP="005C1DBA">
            <w:pPr>
              <w:rPr>
                <w:rFonts w:ascii="Arial" w:hAnsi="Arial" w:cs="Arial"/>
                <w:sz w:val="20"/>
                <w:szCs w:val="20"/>
              </w:rPr>
            </w:pPr>
            <w:r w:rsidRPr="004F1C98">
              <w:rPr>
                <w:rFonts w:ascii="Arial" w:hAnsi="Arial" w:cs="Arial"/>
                <w:sz w:val="20"/>
                <w:szCs w:val="20"/>
              </w:rPr>
              <w:t>2666-2686</w:t>
            </w:r>
          </w:p>
        </w:tc>
        <w:tc>
          <w:tcPr>
            <w:tcW w:w="2208" w:type="dxa"/>
          </w:tcPr>
          <w:p w14:paraId="2B7F3276" w14:textId="42ED0543" w:rsidR="004F1C98" w:rsidRDefault="004F1C98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OV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Esch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, Pesch, Auweiler</w:t>
            </w:r>
          </w:p>
        </w:tc>
        <w:tc>
          <w:tcPr>
            <w:tcW w:w="2899" w:type="dxa"/>
          </w:tcPr>
          <w:p w14:paraId="49BF9D47" w14:textId="7150336C" w:rsidR="004F1C98" w:rsidRDefault="004F1C98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Keine umwelt- und städtebaurelevanten Projekte über die Köpfe der Bürger hinweg</w:t>
            </w:r>
          </w:p>
        </w:tc>
        <w:tc>
          <w:tcPr>
            <w:tcW w:w="7023" w:type="dxa"/>
          </w:tcPr>
          <w:p w14:paraId="57018069" w14:textId="0774B6AE" w:rsidR="004F1C98" w:rsidRPr="004F1C98" w:rsidRDefault="004F1C98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Ablehnung</w:t>
            </w:r>
          </w:p>
        </w:tc>
      </w:tr>
    </w:tbl>
    <w:p w14:paraId="6DE74223" w14:textId="47A7FC49" w:rsidR="00A97AE3" w:rsidRDefault="00A97AE3"/>
    <w:tbl>
      <w:tblPr>
        <w:tblStyle w:val="Tabellenraster"/>
        <w:tblW w:w="14175" w:type="dxa"/>
        <w:tblInd w:w="-572" w:type="dxa"/>
        <w:tblLook w:val="04A0" w:firstRow="1" w:lastRow="0" w:firstColumn="1" w:lastColumn="0" w:noHBand="0" w:noVBand="1"/>
      </w:tblPr>
      <w:tblGrid>
        <w:gridCol w:w="993"/>
        <w:gridCol w:w="1053"/>
        <w:gridCol w:w="2718"/>
        <w:gridCol w:w="2374"/>
        <w:gridCol w:w="7037"/>
      </w:tblGrid>
      <w:tr w:rsidR="004F1C98" w:rsidRPr="0007116B" w14:paraId="382BDF6A" w14:textId="77777777" w:rsidTr="0075106A">
        <w:trPr>
          <w:trHeight w:val="372"/>
        </w:trPr>
        <w:tc>
          <w:tcPr>
            <w:tcW w:w="14175" w:type="dxa"/>
            <w:gridSpan w:val="5"/>
          </w:tcPr>
          <w:p w14:paraId="27991E4B" w14:textId="2B858732" w:rsidR="004F1C98" w:rsidRDefault="004F1C98" w:rsidP="004F1C98">
            <w:pPr>
              <w:pStyle w:val="KeinLeerraum"/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313A0A">
              <w:rPr>
                <w:rFonts w:ascii="Arial" w:hAnsi="Arial" w:cs="Arial"/>
                <w:b/>
                <w:bCs/>
                <w:szCs w:val="24"/>
              </w:rPr>
              <w:t>4 Mobilität</w:t>
            </w:r>
          </w:p>
        </w:tc>
      </w:tr>
      <w:tr w:rsidR="004C68CF" w:rsidRPr="0007116B" w14:paraId="6D757D27" w14:textId="259357F2" w:rsidTr="004F1C98">
        <w:trPr>
          <w:trHeight w:val="277"/>
        </w:trPr>
        <w:tc>
          <w:tcPr>
            <w:tcW w:w="993" w:type="dxa"/>
          </w:tcPr>
          <w:p w14:paraId="5DBB94C7" w14:textId="77777777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053" w:type="dxa"/>
          </w:tcPr>
          <w:p w14:paraId="7D4B27E5" w14:textId="77777777" w:rsidR="004C68CF" w:rsidRDefault="004F1C98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Org</w:t>
            </w:r>
            <w:proofErr w:type="spellEnd"/>
          </w:p>
          <w:p w14:paraId="03189FDF" w14:textId="17ABF315" w:rsidR="004F1C98" w:rsidRPr="0007116B" w:rsidRDefault="004F1C98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235-252</w:t>
            </w:r>
          </w:p>
        </w:tc>
        <w:tc>
          <w:tcPr>
            <w:tcW w:w="2718" w:type="dxa"/>
          </w:tcPr>
          <w:p w14:paraId="1BC3BD48" w14:textId="1608DF0A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 xml:space="preserve">Jusos </w:t>
            </w:r>
          </w:p>
        </w:tc>
        <w:tc>
          <w:tcPr>
            <w:tcW w:w="2374" w:type="dxa"/>
          </w:tcPr>
          <w:p w14:paraId="00477F7F" w14:textId="7C0D0D4A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Fußgänger*Innenwege</w:t>
            </w:r>
          </w:p>
        </w:tc>
        <w:tc>
          <w:tcPr>
            <w:tcW w:w="7037" w:type="dxa"/>
          </w:tcPr>
          <w:p w14:paraId="20A1B263" w14:textId="4DA71E6A" w:rsidR="004C68CF" w:rsidRPr="004F1C98" w:rsidRDefault="004C68CF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C98">
              <w:rPr>
                <w:rFonts w:ascii="Arial" w:hAnsi="Arial" w:cs="Arial"/>
                <w:b/>
                <w:bCs/>
                <w:sz w:val="20"/>
                <w:szCs w:val="20"/>
              </w:rPr>
              <w:t>Annahme in geänderter Form</w:t>
            </w:r>
            <w:r w:rsidR="004C18D0" w:rsidRPr="004F1C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streichen Zeilen </w:t>
            </w:r>
            <w:r w:rsidR="004F1C98" w:rsidRPr="004F1C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240 (2. Satz) </w:t>
            </w:r>
          </w:p>
        </w:tc>
      </w:tr>
      <w:tr w:rsidR="004C68CF" w:rsidRPr="0007116B" w14:paraId="511E03C4" w14:textId="764540C6" w:rsidTr="004F1C98">
        <w:trPr>
          <w:trHeight w:val="267"/>
        </w:trPr>
        <w:tc>
          <w:tcPr>
            <w:tcW w:w="993" w:type="dxa"/>
          </w:tcPr>
          <w:p w14:paraId="1DA99B2F" w14:textId="77777777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 xml:space="preserve">4.2 </w:t>
            </w:r>
          </w:p>
        </w:tc>
        <w:tc>
          <w:tcPr>
            <w:tcW w:w="1053" w:type="dxa"/>
          </w:tcPr>
          <w:p w14:paraId="32D12804" w14:textId="77777777" w:rsidR="004C68CF" w:rsidRDefault="004F1C98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Org</w:t>
            </w:r>
            <w:proofErr w:type="spellEnd"/>
          </w:p>
          <w:p w14:paraId="10AA62FA" w14:textId="2D804308" w:rsidR="004F1C98" w:rsidRPr="0007116B" w:rsidRDefault="004F1C98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269-314</w:t>
            </w:r>
          </w:p>
        </w:tc>
        <w:tc>
          <w:tcPr>
            <w:tcW w:w="2718" w:type="dxa"/>
          </w:tcPr>
          <w:p w14:paraId="42935997" w14:textId="6D612E77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 xml:space="preserve">Jusos </w:t>
            </w:r>
          </w:p>
        </w:tc>
        <w:tc>
          <w:tcPr>
            <w:tcW w:w="2374" w:type="dxa"/>
          </w:tcPr>
          <w:p w14:paraId="0EB30C0E" w14:textId="3F412E20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Radinfrastruktur</w:t>
            </w:r>
          </w:p>
        </w:tc>
        <w:tc>
          <w:tcPr>
            <w:tcW w:w="7037" w:type="dxa"/>
          </w:tcPr>
          <w:p w14:paraId="1B2275B0" w14:textId="0FA73877" w:rsidR="004C68CF" w:rsidRPr="004F1C98" w:rsidRDefault="004C68CF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C98">
              <w:rPr>
                <w:rFonts w:ascii="Arial" w:hAnsi="Arial" w:cs="Arial"/>
                <w:b/>
                <w:bCs/>
                <w:sz w:val="20"/>
                <w:szCs w:val="20"/>
              </w:rPr>
              <w:t>Annahme</w:t>
            </w:r>
            <w:r w:rsidR="00584D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geänderter Form</w:t>
            </w:r>
          </w:p>
          <w:p w14:paraId="29B49DE8" w14:textId="7605DAC1" w:rsidR="004C18D0" w:rsidRPr="004C18D0" w:rsidRDefault="004C18D0" w:rsidP="004C18D0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8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Änderungsantrag des </w:t>
            </w:r>
            <w:proofErr w:type="gramStart"/>
            <w:r w:rsidRPr="004C18D0">
              <w:rPr>
                <w:rFonts w:ascii="Arial" w:hAnsi="Arial" w:cs="Arial"/>
                <w:b/>
                <w:bCs/>
                <w:sz w:val="20"/>
                <w:szCs w:val="20"/>
              </w:rPr>
              <w:t>OV Kalk</w:t>
            </w:r>
            <w:proofErr w:type="gramEnd"/>
            <w:r w:rsidRPr="004C18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Humboldt, Gremberg </w:t>
            </w:r>
          </w:p>
          <w:p w14:paraId="2E2552D7" w14:textId="77777777" w:rsidR="004C18D0" w:rsidRPr="004C18D0" w:rsidRDefault="004C18D0" w:rsidP="004C18D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C18D0">
              <w:rPr>
                <w:rFonts w:ascii="Arial" w:hAnsi="Arial" w:cs="Arial"/>
                <w:sz w:val="20"/>
                <w:szCs w:val="20"/>
              </w:rPr>
              <w:t>4. Sharing Konzepte ausweiten:</w:t>
            </w:r>
          </w:p>
          <w:p w14:paraId="39047840" w14:textId="79843110" w:rsidR="0084481B" w:rsidRDefault="0084481B" w:rsidP="004C18D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Zeilen 305-309 ersetzen durch:</w:t>
            </w:r>
          </w:p>
          <w:p w14:paraId="68E7D5A6" w14:textId="2C984E18" w:rsidR="004C18D0" w:rsidRPr="004C18D0" w:rsidRDefault="0084481B" w:rsidP="004C18D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4C18D0" w:rsidRPr="004C18D0">
              <w:rPr>
                <w:rFonts w:ascii="Arial" w:hAnsi="Arial" w:cs="Arial"/>
                <w:sz w:val="20"/>
                <w:szCs w:val="20"/>
              </w:rPr>
              <w:t>Es ist darauf zu achten, dass durch die neu geschaffenen Entleihstationen das Netz des öffentlichen Nahverkehrs weiter verdichtet wird und die Nutzung von KVB-Rädern eine dichtmaschige Verbindung zwischen Wohnort, Arbeitsort und Nahverkehrsanschluss geschaffen wird. Der Zugang zu einer Entleihstation sollte mit weniger als 350 Metern Fußmarsch möglich sein.</w:t>
            </w:r>
          </w:p>
          <w:p w14:paraId="59D2F0B4" w14:textId="3FB61C03" w:rsidR="004C18D0" w:rsidRPr="0007116B" w:rsidRDefault="004C18D0" w:rsidP="00584D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C18D0">
              <w:rPr>
                <w:rFonts w:ascii="Arial" w:hAnsi="Arial" w:cs="Arial"/>
                <w:sz w:val="20"/>
                <w:szCs w:val="20"/>
              </w:rPr>
              <w:t>Ergänzt werden soll das Netz durch Entleihmöglichkeiten für Lastenräder, die flexibel zugänglich sein müssen. Es wird ein Stationskonzept entwickelt, das den besonderen Anforderungen dieses Fahrradtyps gerecht wird.</w:t>
            </w:r>
            <w:r w:rsidR="0084481B">
              <w:rPr>
                <w:rFonts w:ascii="Arial" w:hAnsi="Arial" w:cs="Arial"/>
                <w:sz w:val="20"/>
                <w:szCs w:val="20"/>
              </w:rPr>
              <w:t>“</w:t>
            </w:r>
            <w:r w:rsidRPr="004C18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267FC23" w14:textId="77777777" w:rsidR="00584DAE" w:rsidRDefault="00584DAE">
      <w:r>
        <w:br w:type="page"/>
      </w:r>
    </w:p>
    <w:p w14:paraId="46F1DD3E" w14:textId="77777777" w:rsidR="00584DAE" w:rsidRDefault="00584DAE"/>
    <w:tbl>
      <w:tblPr>
        <w:tblStyle w:val="Tabellenraster"/>
        <w:tblW w:w="14175" w:type="dxa"/>
        <w:tblInd w:w="-572" w:type="dxa"/>
        <w:tblLook w:val="04A0" w:firstRow="1" w:lastRow="0" w:firstColumn="1" w:lastColumn="0" w:noHBand="0" w:noVBand="1"/>
      </w:tblPr>
      <w:tblGrid>
        <w:gridCol w:w="993"/>
        <w:gridCol w:w="992"/>
        <w:gridCol w:w="2269"/>
        <w:gridCol w:w="2976"/>
        <w:gridCol w:w="6945"/>
      </w:tblGrid>
      <w:tr w:rsidR="00584DAE" w:rsidRPr="00313A0A" w14:paraId="568F07A9" w14:textId="77777777" w:rsidTr="00584DAE">
        <w:tc>
          <w:tcPr>
            <w:tcW w:w="993" w:type="dxa"/>
          </w:tcPr>
          <w:p w14:paraId="3B0B0304" w14:textId="77777777" w:rsidR="00584DAE" w:rsidRPr="00313A0A" w:rsidRDefault="00584DAE" w:rsidP="00775CA0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bookmarkStart w:id="4" w:name="_Hlk118024139"/>
            <w:r w:rsidRPr="00313A0A">
              <w:rPr>
                <w:rFonts w:ascii="Arial" w:hAnsi="Arial" w:cs="Arial"/>
                <w:b/>
                <w:szCs w:val="24"/>
              </w:rPr>
              <w:t>Antrag</w:t>
            </w:r>
          </w:p>
          <w:p w14:paraId="307F8BB8" w14:textId="77777777" w:rsidR="00584DAE" w:rsidRPr="00313A0A" w:rsidRDefault="00584DAE" w:rsidP="00775CA0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>Nr.</w:t>
            </w:r>
          </w:p>
        </w:tc>
        <w:tc>
          <w:tcPr>
            <w:tcW w:w="992" w:type="dxa"/>
          </w:tcPr>
          <w:p w14:paraId="281FCE76" w14:textId="77777777" w:rsidR="00584DAE" w:rsidRPr="00313A0A" w:rsidRDefault="00584DAE" w:rsidP="00775CA0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Ort +</w:t>
            </w:r>
            <w:r>
              <w:rPr>
                <w:rFonts w:ascii="Arial" w:hAnsi="Arial" w:cs="Arial"/>
                <w:b/>
                <w:szCs w:val="24"/>
              </w:rPr>
              <w:br/>
            </w:r>
            <w:r w:rsidRPr="00313A0A">
              <w:rPr>
                <w:rFonts w:ascii="Arial" w:hAnsi="Arial" w:cs="Arial"/>
                <w:b/>
                <w:szCs w:val="24"/>
              </w:rPr>
              <w:t>Zeile</w:t>
            </w:r>
          </w:p>
        </w:tc>
        <w:tc>
          <w:tcPr>
            <w:tcW w:w="2269" w:type="dxa"/>
          </w:tcPr>
          <w:p w14:paraId="67405CAE" w14:textId="77777777" w:rsidR="00584DAE" w:rsidRPr="00313A0A" w:rsidRDefault="00584DAE" w:rsidP="00775CA0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 xml:space="preserve">Antragsteller </w:t>
            </w:r>
          </w:p>
        </w:tc>
        <w:tc>
          <w:tcPr>
            <w:tcW w:w="2976" w:type="dxa"/>
          </w:tcPr>
          <w:p w14:paraId="2B307AEB" w14:textId="77777777" w:rsidR="00584DAE" w:rsidRPr="00313A0A" w:rsidRDefault="00584DAE" w:rsidP="00775CA0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>Titel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6945" w:type="dxa"/>
          </w:tcPr>
          <w:p w14:paraId="7DE85EF0" w14:textId="77777777" w:rsidR="00584DAE" w:rsidRPr="00313A0A" w:rsidRDefault="00584DAE" w:rsidP="00775CA0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>Votum AK</w:t>
            </w:r>
          </w:p>
        </w:tc>
      </w:tr>
      <w:bookmarkEnd w:id="4"/>
      <w:tr w:rsidR="00584DAE" w:rsidRPr="0007116B" w14:paraId="3E22DE4E" w14:textId="77777777" w:rsidTr="00331CC2">
        <w:trPr>
          <w:trHeight w:val="267"/>
        </w:trPr>
        <w:tc>
          <w:tcPr>
            <w:tcW w:w="14175" w:type="dxa"/>
            <w:gridSpan w:val="5"/>
          </w:tcPr>
          <w:p w14:paraId="1E6259FC" w14:textId="03D58453" w:rsidR="00584DAE" w:rsidRDefault="00584DAE" w:rsidP="00584DAE">
            <w:pPr>
              <w:pStyle w:val="KeinLeerraum"/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313A0A">
              <w:rPr>
                <w:rFonts w:ascii="Arial" w:hAnsi="Arial" w:cs="Arial"/>
                <w:b/>
                <w:bCs/>
                <w:szCs w:val="24"/>
              </w:rPr>
              <w:t>5 Wohnen</w:t>
            </w:r>
          </w:p>
        </w:tc>
      </w:tr>
      <w:tr w:rsidR="004C68CF" w:rsidRPr="0007116B" w14:paraId="21D84E25" w14:textId="0C68FE23" w:rsidTr="00584DAE">
        <w:trPr>
          <w:trHeight w:val="271"/>
        </w:trPr>
        <w:tc>
          <w:tcPr>
            <w:tcW w:w="993" w:type="dxa"/>
          </w:tcPr>
          <w:p w14:paraId="51EBD269" w14:textId="77777777" w:rsidR="004C68CF" w:rsidRPr="00765C0C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765C0C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992" w:type="dxa"/>
          </w:tcPr>
          <w:p w14:paraId="7A30A73B" w14:textId="77777777" w:rsidR="004C68CF" w:rsidRPr="00765C0C" w:rsidRDefault="00584DAE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65C0C"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proofErr w:type="spellEnd"/>
          </w:p>
          <w:p w14:paraId="6AD6FE7D" w14:textId="10EDF429" w:rsidR="00584DAE" w:rsidRPr="00765C0C" w:rsidRDefault="00584DAE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765C0C">
              <w:rPr>
                <w:rFonts w:ascii="Arial" w:hAnsi="Arial" w:cs="Arial"/>
                <w:sz w:val="20"/>
                <w:szCs w:val="20"/>
              </w:rPr>
              <w:t>326-364</w:t>
            </w:r>
          </w:p>
        </w:tc>
        <w:tc>
          <w:tcPr>
            <w:tcW w:w="2269" w:type="dxa"/>
          </w:tcPr>
          <w:p w14:paraId="31F6E10B" w14:textId="44407A89" w:rsidR="004C68CF" w:rsidRPr="00765C0C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765C0C">
              <w:rPr>
                <w:rFonts w:ascii="Arial" w:hAnsi="Arial" w:cs="Arial"/>
                <w:sz w:val="20"/>
                <w:szCs w:val="20"/>
              </w:rPr>
              <w:t>Jusos</w:t>
            </w:r>
          </w:p>
        </w:tc>
        <w:tc>
          <w:tcPr>
            <w:tcW w:w="2976" w:type="dxa"/>
          </w:tcPr>
          <w:p w14:paraId="5EF3E7ED" w14:textId="29E0D923" w:rsidR="004C68CF" w:rsidRPr="00765C0C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765C0C">
              <w:rPr>
                <w:rFonts w:ascii="Arial" w:hAnsi="Arial" w:cs="Arial"/>
                <w:sz w:val="20"/>
                <w:szCs w:val="20"/>
              </w:rPr>
              <w:t>Räume für Künstler*Innen</w:t>
            </w:r>
          </w:p>
        </w:tc>
        <w:tc>
          <w:tcPr>
            <w:tcW w:w="6945" w:type="dxa"/>
          </w:tcPr>
          <w:p w14:paraId="32EA48E7" w14:textId="7E17CEB8" w:rsidR="004C68CF" w:rsidRPr="00765C0C" w:rsidRDefault="004C68CF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C0C">
              <w:rPr>
                <w:rFonts w:ascii="Arial" w:hAnsi="Arial" w:cs="Arial"/>
                <w:b/>
                <w:bCs/>
                <w:sz w:val="20"/>
                <w:szCs w:val="20"/>
              </w:rPr>
              <w:t>Annahme</w:t>
            </w:r>
          </w:p>
        </w:tc>
      </w:tr>
      <w:tr w:rsidR="004C68CF" w:rsidRPr="0007116B" w14:paraId="21EB64EA" w14:textId="60FB84A2" w:rsidTr="00584DAE">
        <w:trPr>
          <w:trHeight w:val="275"/>
        </w:trPr>
        <w:tc>
          <w:tcPr>
            <w:tcW w:w="993" w:type="dxa"/>
          </w:tcPr>
          <w:p w14:paraId="113F1564" w14:textId="77777777" w:rsidR="004C68CF" w:rsidRPr="00765C0C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765C0C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992" w:type="dxa"/>
          </w:tcPr>
          <w:p w14:paraId="2270B4C5" w14:textId="77777777" w:rsidR="004C68CF" w:rsidRPr="00765C0C" w:rsidRDefault="00584DAE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65C0C"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proofErr w:type="spellEnd"/>
          </w:p>
          <w:p w14:paraId="4781CFA6" w14:textId="59E0B0C3" w:rsidR="00584DAE" w:rsidRPr="00765C0C" w:rsidRDefault="00584DAE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765C0C">
              <w:rPr>
                <w:rFonts w:ascii="Arial" w:hAnsi="Arial" w:cs="Arial"/>
                <w:sz w:val="20"/>
                <w:szCs w:val="20"/>
              </w:rPr>
              <w:t>365-386</w:t>
            </w:r>
          </w:p>
        </w:tc>
        <w:tc>
          <w:tcPr>
            <w:tcW w:w="2269" w:type="dxa"/>
          </w:tcPr>
          <w:p w14:paraId="7119D39F" w14:textId="78A9C032" w:rsidR="004C68CF" w:rsidRPr="00765C0C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765C0C">
              <w:rPr>
                <w:rFonts w:ascii="Arial" w:hAnsi="Arial" w:cs="Arial"/>
                <w:sz w:val="20"/>
                <w:szCs w:val="20"/>
              </w:rPr>
              <w:t>Jusos</w:t>
            </w:r>
          </w:p>
        </w:tc>
        <w:tc>
          <w:tcPr>
            <w:tcW w:w="2976" w:type="dxa"/>
          </w:tcPr>
          <w:p w14:paraId="3C244F3B" w14:textId="672427DA" w:rsidR="004C68CF" w:rsidRPr="00765C0C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765C0C">
              <w:rPr>
                <w:rFonts w:ascii="Arial" w:hAnsi="Arial" w:cs="Arial"/>
                <w:sz w:val="20"/>
                <w:szCs w:val="20"/>
              </w:rPr>
              <w:t>Wohnungstauschbörse</w:t>
            </w:r>
          </w:p>
        </w:tc>
        <w:tc>
          <w:tcPr>
            <w:tcW w:w="6945" w:type="dxa"/>
          </w:tcPr>
          <w:p w14:paraId="2C1C15F7" w14:textId="462DCE9E" w:rsidR="004C68CF" w:rsidRPr="00765C0C" w:rsidRDefault="004C68CF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C0C">
              <w:rPr>
                <w:rFonts w:ascii="Arial" w:hAnsi="Arial" w:cs="Arial"/>
                <w:b/>
                <w:bCs/>
                <w:sz w:val="20"/>
                <w:szCs w:val="20"/>
              </w:rPr>
              <w:t>Annahme</w:t>
            </w:r>
          </w:p>
        </w:tc>
      </w:tr>
      <w:tr w:rsidR="00156E7F" w:rsidRPr="0007116B" w14:paraId="7F118FFD" w14:textId="77777777" w:rsidTr="000E3746">
        <w:trPr>
          <w:trHeight w:val="279"/>
        </w:trPr>
        <w:tc>
          <w:tcPr>
            <w:tcW w:w="993" w:type="dxa"/>
          </w:tcPr>
          <w:p w14:paraId="179F8154" w14:textId="77777777" w:rsidR="00584DAE" w:rsidRPr="00765C0C" w:rsidRDefault="00584DAE" w:rsidP="000E374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765C0C">
              <w:rPr>
                <w:rFonts w:ascii="Arial" w:hAnsi="Arial" w:cs="Arial"/>
                <w:sz w:val="20"/>
                <w:szCs w:val="20"/>
              </w:rPr>
              <w:t xml:space="preserve">5.3 </w:t>
            </w:r>
          </w:p>
        </w:tc>
        <w:tc>
          <w:tcPr>
            <w:tcW w:w="992" w:type="dxa"/>
          </w:tcPr>
          <w:p w14:paraId="5D3130BB" w14:textId="77777777" w:rsidR="00584DAE" w:rsidRPr="00765C0C" w:rsidRDefault="00584DAE" w:rsidP="000E3746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65C0C"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proofErr w:type="spellEnd"/>
          </w:p>
          <w:p w14:paraId="43275F22" w14:textId="77777777" w:rsidR="00584DAE" w:rsidRPr="00765C0C" w:rsidRDefault="00584DAE" w:rsidP="000E374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765C0C">
              <w:rPr>
                <w:rFonts w:ascii="Arial" w:hAnsi="Arial" w:cs="Arial"/>
                <w:sz w:val="20"/>
                <w:szCs w:val="20"/>
              </w:rPr>
              <w:t>390-405</w:t>
            </w:r>
          </w:p>
        </w:tc>
        <w:tc>
          <w:tcPr>
            <w:tcW w:w="2269" w:type="dxa"/>
          </w:tcPr>
          <w:p w14:paraId="58797617" w14:textId="77777777" w:rsidR="00584DAE" w:rsidRPr="00765C0C" w:rsidRDefault="00584DAE" w:rsidP="000E374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65C0C">
              <w:rPr>
                <w:rFonts w:ascii="Arial" w:hAnsi="Arial" w:cs="Arial"/>
                <w:sz w:val="20"/>
                <w:szCs w:val="20"/>
              </w:rPr>
              <w:t>OV Ehrenfeld</w:t>
            </w:r>
            <w:proofErr w:type="gramEnd"/>
            <w:r w:rsidRPr="00765C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14:paraId="46B428EC" w14:textId="77777777" w:rsidR="00584DAE" w:rsidRPr="00765C0C" w:rsidRDefault="00584DAE" w:rsidP="000E374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765C0C">
              <w:rPr>
                <w:rFonts w:ascii="Arial" w:hAnsi="Arial" w:cs="Arial"/>
                <w:sz w:val="20"/>
                <w:szCs w:val="20"/>
              </w:rPr>
              <w:t>Schaffung von Wohnraum</w:t>
            </w:r>
          </w:p>
        </w:tc>
        <w:tc>
          <w:tcPr>
            <w:tcW w:w="6945" w:type="dxa"/>
          </w:tcPr>
          <w:p w14:paraId="0892B40A" w14:textId="77777777" w:rsidR="00584DAE" w:rsidRPr="00765C0C" w:rsidRDefault="00584DAE" w:rsidP="000E3746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C0C">
              <w:rPr>
                <w:rFonts w:ascii="Arial" w:hAnsi="Arial" w:cs="Arial"/>
                <w:b/>
                <w:bCs/>
                <w:sz w:val="20"/>
                <w:szCs w:val="20"/>
              </w:rPr>
              <w:t>Ablehnung</w:t>
            </w:r>
          </w:p>
        </w:tc>
      </w:tr>
      <w:tr w:rsidR="00584DAE" w:rsidRPr="0007116B" w14:paraId="4729440B" w14:textId="77777777" w:rsidTr="00584DAE">
        <w:trPr>
          <w:trHeight w:val="275"/>
        </w:trPr>
        <w:tc>
          <w:tcPr>
            <w:tcW w:w="993" w:type="dxa"/>
          </w:tcPr>
          <w:p w14:paraId="7322155B" w14:textId="32582BC2" w:rsidR="00584DAE" w:rsidRPr="00765C0C" w:rsidRDefault="00584DAE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765C0C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992" w:type="dxa"/>
          </w:tcPr>
          <w:p w14:paraId="5B6EF6EE" w14:textId="77777777" w:rsidR="00584DAE" w:rsidRPr="00765C0C" w:rsidRDefault="00584DAE" w:rsidP="00584D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C0C">
              <w:rPr>
                <w:rFonts w:ascii="Arial" w:hAnsi="Arial" w:cs="Arial"/>
                <w:b/>
                <w:bCs/>
                <w:sz w:val="20"/>
                <w:szCs w:val="20"/>
              </w:rPr>
              <w:t>Erg 1</w:t>
            </w:r>
          </w:p>
          <w:p w14:paraId="0F497118" w14:textId="7CD39102" w:rsidR="00584DAE" w:rsidRPr="00584DAE" w:rsidRDefault="00584DAE" w:rsidP="00584DAE">
            <w:pPr>
              <w:rPr>
                <w:rFonts w:ascii="Arial" w:hAnsi="Arial" w:cs="Arial"/>
                <w:sz w:val="20"/>
                <w:szCs w:val="20"/>
              </w:rPr>
            </w:pPr>
            <w:r w:rsidRPr="00584DAE">
              <w:rPr>
                <w:rFonts w:ascii="Arial" w:hAnsi="Arial" w:cs="Arial"/>
                <w:sz w:val="20"/>
                <w:szCs w:val="20"/>
              </w:rPr>
              <w:t>1374-</w:t>
            </w:r>
          </w:p>
          <w:p w14:paraId="7D9A47A1" w14:textId="0F844C4F" w:rsidR="00584DAE" w:rsidRPr="00765C0C" w:rsidRDefault="00584DAE" w:rsidP="00584D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84DAE">
              <w:rPr>
                <w:rFonts w:ascii="Arial" w:hAnsi="Arial" w:cs="Arial"/>
                <w:sz w:val="20"/>
                <w:szCs w:val="20"/>
              </w:rPr>
              <w:t>1414</w:t>
            </w:r>
          </w:p>
        </w:tc>
        <w:tc>
          <w:tcPr>
            <w:tcW w:w="2269" w:type="dxa"/>
          </w:tcPr>
          <w:p w14:paraId="22BAEA32" w14:textId="3DD8C682" w:rsidR="00584DAE" w:rsidRPr="00765C0C" w:rsidRDefault="00584DAE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84DAE">
              <w:rPr>
                <w:rFonts w:ascii="Arial" w:hAnsi="Arial" w:cs="Arial"/>
                <w:sz w:val="20"/>
                <w:szCs w:val="20"/>
              </w:rPr>
              <w:t>Jusos</w:t>
            </w:r>
          </w:p>
        </w:tc>
        <w:tc>
          <w:tcPr>
            <w:tcW w:w="2976" w:type="dxa"/>
          </w:tcPr>
          <w:p w14:paraId="77B739A2" w14:textId="5334A8C6" w:rsidR="00584DAE" w:rsidRPr="00765C0C" w:rsidRDefault="00584DAE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84DAE">
              <w:rPr>
                <w:rFonts w:ascii="Arial" w:hAnsi="Arial" w:cs="Arial"/>
                <w:sz w:val="20"/>
                <w:szCs w:val="20"/>
              </w:rPr>
              <w:t>Junges Wohnen</w:t>
            </w:r>
          </w:p>
        </w:tc>
        <w:tc>
          <w:tcPr>
            <w:tcW w:w="6945" w:type="dxa"/>
          </w:tcPr>
          <w:p w14:paraId="4B2AE1E7" w14:textId="360ABE5B" w:rsidR="00584DAE" w:rsidRPr="00765C0C" w:rsidRDefault="00584DAE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C0C">
              <w:rPr>
                <w:rFonts w:ascii="Arial" w:hAnsi="Arial" w:cs="Arial"/>
                <w:b/>
                <w:bCs/>
                <w:sz w:val="20"/>
                <w:szCs w:val="20"/>
              </w:rPr>
              <w:t>Annahme in geänderter Form</w:t>
            </w:r>
            <w:r w:rsidRPr="00584DAE">
              <w:rPr>
                <w:rFonts w:ascii="Arial" w:hAnsi="Arial" w:cs="Arial"/>
                <w:sz w:val="20"/>
                <w:szCs w:val="20"/>
              </w:rPr>
              <w:t>: Nur Zeilen 1410-1414</w:t>
            </w:r>
            <w:r w:rsidRPr="00765C0C">
              <w:rPr>
                <w:rFonts w:ascii="Arial" w:hAnsi="Arial" w:cs="Arial"/>
                <w:sz w:val="20"/>
                <w:szCs w:val="20"/>
              </w:rPr>
              <w:t xml:space="preserve"> als Beschluss</w:t>
            </w:r>
            <w:r w:rsidRPr="00584DAE">
              <w:rPr>
                <w:rFonts w:ascii="Arial" w:hAnsi="Arial" w:cs="Arial"/>
                <w:sz w:val="20"/>
                <w:szCs w:val="20"/>
              </w:rPr>
              <w:t>, alles andere Begründung</w:t>
            </w:r>
          </w:p>
        </w:tc>
      </w:tr>
      <w:tr w:rsidR="00156E7F" w:rsidRPr="0007116B" w14:paraId="29C5BD67" w14:textId="77777777" w:rsidTr="00584DAE">
        <w:trPr>
          <w:trHeight w:val="275"/>
        </w:trPr>
        <w:tc>
          <w:tcPr>
            <w:tcW w:w="993" w:type="dxa"/>
          </w:tcPr>
          <w:p w14:paraId="6A169349" w14:textId="69A34FFF" w:rsidR="00156E7F" w:rsidRPr="00765C0C" w:rsidRDefault="00156E7F" w:rsidP="00156E7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84DAE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992" w:type="dxa"/>
          </w:tcPr>
          <w:p w14:paraId="155637BF" w14:textId="77777777" w:rsidR="00156E7F" w:rsidRPr="00765C0C" w:rsidRDefault="00156E7F" w:rsidP="00156E7F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C0C">
              <w:rPr>
                <w:rFonts w:ascii="Arial" w:hAnsi="Arial" w:cs="Arial"/>
                <w:b/>
                <w:bCs/>
                <w:sz w:val="20"/>
                <w:szCs w:val="20"/>
              </w:rPr>
              <w:t>Erg 1</w:t>
            </w:r>
          </w:p>
          <w:p w14:paraId="49878750" w14:textId="77777777" w:rsidR="00156E7F" w:rsidRPr="00584DAE" w:rsidRDefault="00156E7F" w:rsidP="00156E7F">
            <w:pPr>
              <w:rPr>
                <w:rFonts w:ascii="Arial" w:hAnsi="Arial" w:cs="Arial"/>
                <w:sz w:val="20"/>
                <w:szCs w:val="20"/>
              </w:rPr>
            </w:pPr>
            <w:r w:rsidRPr="00584DAE">
              <w:rPr>
                <w:rFonts w:ascii="Arial" w:hAnsi="Arial" w:cs="Arial"/>
                <w:sz w:val="20"/>
                <w:szCs w:val="20"/>
              </w:rPr>
              <w:t>1415-</w:t>
            </w:r>
          </w:p>
          <w:p w14:paraId="7F1D55D8" w14:textId="6F5EEFD6" w:rsidR="00156E7F" w:rsidRPr="00765C0C" w:rsidRDefault="00156E7F" w:rsidP="00156E7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84DAE">
              <w:rPr>
                <w:rFonts w:ascii="Arial" w:hAnsi="Arial" w:cs="Arial"/>
                <w:sz w:val="20"/>
                <w:szCs w:val="20"/>
              </w:rPr>
              <w:t>1499</w:t>
            </w:r>
          </w:p>
        </w:tc>
        <w:tc>
          <w:tcPr>
            <w:tcW w:w="2269" w:type="dxa"/>
          </w:tcPr>
          <w:p w14:paraId="2373491D" w14:textId="7EAA866F" w:rsidR="00156E7F" w:rsidRPr="00765C0C" w:rsidRDefault="00156E7F" w:rsidP="00156E7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84DAE">
              <w:rPr>
                <w:rFonts w:ascii="Arial" w:hAnsi="Arial" w:cs="Arial"/>
                <w:sz w:val="20"/>
                <w:szCs w:val="20"/>
              </w:rPr>
              <w:t>Jusos</w:t>
            </w:r>
          </w:p>
        </w:tc>
        <w:tc>
          <w:tcPr>
            <w:tcW w:w="2976" w:type="dxa"/>
          </w:tcPr>
          <w:p w14:paraId="18C8AAF0" w14:textId="783AC546" w:rsidR="00156E7F" w:rsidRPr="00765C0C" w:rsidRDefault="00156E7F" w:rsidP="00156E7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84DAE">
              <w:rPr>
                <w:rFonts w:ascii="Arial" w:hAnsi="Arial" w:cs="Arial"/>
                <w:sz w:val="20"/>
                <w:szCs w:val="20"/>
              </w:rPr>
              <w:t>Bezahlbares Wohnen</w:t>
            </w:r>
          </w:p>
        </w:tc>
        <w:tc>
          <w:tcPr>
            <w:tcW w:w="6945" w:type="dxa"/>
          </w:tcPr>
          <w:p w14:paraId="1877BE0B" w14:textId="77777777" w:rsidR="00156E7F" w:rsidRPr="00765C0C" w:rsidRDefault="00156E7F" w:rsidP="00156E7F">
            <w:pPr>
              <w:rPr>
                <w:rFonts w:ascii="Arial" w:hAnsi="Arial" w:cs="Arial"/>
                <w:sz w:val="20"/>
                <w:szCs w:val="20"/>
              </w:rPr>
            </w:pPr>
            <w:r w:rsidRPr="00765C0C">
              <w:rPr>
                <w:rFonts w:ascii="Arial" w:hAnsi="Arial" w:cs="Arial"/>
                <w:b/>
                <w:bCs/>
                <w:sz w:val="20"/>
                <w:szCs w:val="20"/>
              </w:rPr>
              <w:t>Annahme in geänderter Form</w:t>
            </w:r>
            <w:r w:rsidRPr="00765C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528503" w14:textId="0348A0D8" w:rsidR="00156E7F" w:rsidRPr="00765C0C" w:rsidRDefault="00156E7F" w:rsidP="00765C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DAE">
              <w:rPr>
                <w:rFonts w:ascii="Arial" w:hAnsi="Arial" w:cs="Arial"/>
                <w:sz w:val="20"/>
                <w:szCs w:val="20"/>
              </w:rPr>
              <w:t>Beschluss1: Zeilen 1440-1447, Zeilen 1460-</w:t>
            </w:r>
            <w:proofErr w:type="gramStart"/>
            <w:r w:rsidRPr="00584DAE">
              <w:rPr>
                <w:rFonts w:ascii="Arial" w:hAnsi="Arial" w:cs="Arial"/>
                <w:sz w:val="20"/>
                <w:szCs w:val="20"/>
              </w:rPr>
              <w:t>1470</w:t>
            </w:r>
            <w:r w:rsidR="00765C0C">
              <w:rPr>
                <w:rFonts w:ascii="Arial" w:hAnsi="Arial" w:cs="Arial"/>
                <w:sz w:val="20"/>
                <w:szCs w:val="20"/>
              </w:rPr>
              <w:t>,</w:t>
            </w:r>
            <w:r w:rsidRPr="00584DAE">
              <w:rPr>
                <w:rFonts w:ascii="Arial" w:hAnsi="Arial" w:cs="Arial"/>
                <w:sz w:val="20"/>
                <w:szCs w:val="20"/>
              </w:rPr>
              <w:t>Zeilen</w:t>
            </w:r>
            <w:proofErr w:type="gramEnd"/>
            <w:r w:rsidRPr="00584DAE">
              <w:rPr>
                <w:rFonts w:ascii="Arial" w:hAnsi="Arial" w:cs="Arial"/>
                <w:sz w:val="20"/>
                <w:szCs w:val="20"/>
              </w:rPr>
              <w:t xml:space="preserve"> 1489-1499</w:t>
            </w:r>
          </w:p>
        </w:tc>
      </w:tr>
      <w:tr w:rsidR="00156E7F" w:rsidRPr="0007116B" w14:paraId="0739515B" w14:textId="77777777" w:rsidTr="00584DAE">
        <w:trPr>
          <w:trHeight w:val="275"/>
        </w:trPr>
        <w:tc>
          <w:tcPr>
            <w:tcW w:w="993" w:type="dxa"/>
          </w:tcPr>
          <w:p w14:paraId="3C47EA73" w14:textId="7F9ECDB2" w:rsidR="00156E7F" w:rsidRPr="00765C0C" w:rsidRDefault="00156E7F" w:rsidP="00156E7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84DAE"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992" w:type="dxa"/>
          </w:tcPr>
          <w:p w14:paraId="4C814797" w14:textId="77777777" w:rsidR="00156E7F" w:rsidRPr="00765C0C" w:rsidRDefault="00156E7F" w:rsidP="00156E7F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C0C">
              <w:rPr>
                <w:rFonts w:ascii="Arial" w:hAnsi="Arial" w:cs="Arial"/>
                <w:b/>
                <w:bCs/>
                <w:sz w:val="20"/>
                <w:szCs w:val="20"/>
              </w:rPr>
              <w:t>Erg 1</w:t>
            </w:r>
          </w:p>
          <w:p w14:paraId="2DFA10E0" w14:textId="1AA1FB5D" w:rsidR="00156E7F" w:rsidRPr="00765C0C" w:rsidRDefault="00156E7F" w:rsidP="00156E7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84DAE">
              <w:rPr>
                <w:rFonts w:ascii="Arial" w:hAnsi="Arial" w:cs="Arial"/>
                <w:sz w:val="20"/>
                <w:szCs w:val="20"/>
              </w:rPr>
              <w:t>1502-1509</w:t>
            </w:r>
          </w:p>
        </w:tc>
        <w:tc>
          <w:tcPr>
            <w:tcW w:w="2269" w:type="dxa"/>
          </w:tcPr>
          <w:p w14:paraId="6D6625B5" w14:textId="4C5524FD" w:rsidR="00156E7F" w:rsidRPr="00765C0C" w:rsidRDefault="00156E7F" w:rsidP="00156E7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765C0C">
              <w:rPr>
                <w:rFonts w:ascii="Arial" w:hAnsi="Arial" w:cs="Arial"/>
                <w:sz w:val="20"/>
                <w:szCs w:val="20"/>
              </w:rPr>
              <w:t>Jusos</w:t>
            </w:r>
          </w:p>
        </w:tc>
        <w:tc>
          <w:tcPr>
            <w:tcW w:w="2976" w:type="dxa"/>
          </w:tcPr>
          <w:p w14:paraId="02C183C6" w14:textId="5D557D84" w:rsidR="00156E7F" w:rsidRPr="00765C0C" w:rsidRDefault="00156E7F" w:rsidP="00156E7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84DAE">
              <w:rPr>
                <w:rFonts w:ascii="Arial" w:hAnsi="Arial" w:cs="Arial"/>
                <w:sz w:val="20"/>
                <w:szCs w:val="20"/>
              </w:rPr>
              <w:t>Das ist meine Wohnung und das bleibt auch so!</w:t>
            </w:r>
          </w:p>
        </w:tc>
        <w:tc>
          <w:tcPr>
            <w:tcW w:w="6945" w:type="dxa"/>
          </w:tcPr>
          <w:p w14:paraId="54E8EF83" w14:textId="446A8F59" w:rsidR="00156E7F" w:rsidRPr="00765C0C" w:rsidRDefault="00156E7F" w:rsidP="00156E7F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C0C">
              <w:rPr>
                <w:rFonts w:ascii="Arial" w:hAnsi="Arial" w:cs="Arial"/>
                <w:b/>
                <w:bCs/>
                <w:sz w:val="20"/>
                <w:szCs w:val="20"/>
              </w:rPr>
              <w:t>Ablehnung</w:t>
            </w:r>
          </w:p>
        </w:tc>
      </w:tr>
      <w:tr w:rsidR="00156E7F" w:rsidRPr="0007116B" w14:paraId="6484F727" w14:textId="77777777" w:rsidTr="00584DAE">
        <w:trPr>
          <w:trHeight w:val="275"/>
        </w:trPr>
        <w:tc>
          <w:tcPr>
            <w:tcW w:w="993" w:type="dxa"/>
          </w:tcPr>
          <w:p w14:paraId="17909D39" w14:textId="24C8F58C" w:rsidR="00156E7F" w:rsidRPr="00765C0C" w:rsidRDefault="00156E7F" w:rsidP="00156E7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765C0C"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992" w:type="dxa"/>
          </w:tcPr>
          <w:p w14:paraId="0C256532" w14:textId="77777777" w:rsidR="00156E7F" w:rsidRPr="00765C0C" w:rsidRDefault="00156E7F" w:rsidP="00156E7F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C0C">
              <w:rPr>
                <w:rFonts w:ascii="Arial" w:hAnsi="Arial" w:cs="Arial"/>
                <w:b/>
                <w:bCs/>
                <w:sz w:val="20"/>
                <w:szCs w:val="20"/>
              </w:rPr>
              <w:t>Erg 1</w:t>
            </w:r>
          </w:p>
          <w:p w14:paraId="21EC58DE" w14:textId="0F6E348C" w:rsidR="00156E7F" w:rsidRPr="00765C0C" w:rsidRDefault="00156E7F" w:rsidP="00156E7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84DAE">
              <w:rPr>
                <w:rFonts w:ascii="Arial" w:hAnsi="Arial" w:cs="Arial"/>
                <w:sz w:val="20"/>
                <w:szCs w:val="20"/>
              </w:rPr>
              <w:t>1514-</w:t>
            </w:r>
            <w:r w:rsidRPr="00765C0C">
              <w:rPr>
                <w:rFonts w:ascii="Arial" w:hAnsi="Arial" w:cs="Arial"/>
                <w:sz w:val="20"/>
                <w:szCs w:val="20"/>
              </w:rPr>
              <w:t>1542</w:t>
            </w:r>
          </w:p>
        </w:tc>
        <w:tc>
          <w:tcPr>
            <w:tcW w:w="2269" w:type="dxa"/>
          </w:tcPr>
          <w:p w14:paraId="031A093B" w14:textId="5C0A85BC" w:rsidR="00156E7F" w:rsidRPr="00765C0C" w:rsidRDefault="00156E7F" w:rsidP="00156E7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84DAE">
              <w:rPr>
                <w:rFonts w:ascii="Arial" w:hAnsi="Arial" w:cs="Arial"/>
                <w:sz w:val="20"/>
                <w:szCs w:val="20"/>
              </w:rPr>
              <w:t>Jusos</w:t>
            </w:r>
          </w:p>
        </w:tc>
        <w:tc>
          <w:tcPr>
            <w:tcW w:w="2976" w:type="dxa"/>
          </w:tcPr>
          <w:p w14:paraId="18E0C1FA" w14:textId="1DE0D044" w:rsidR="00156E7F" w:rsidRPr="00765C0C" w:rsidRDefault="00156E7F" w:rsidP="00156E7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84DAE">
              <w:rPr>
                <w:rFonts w:ascii="Arial" w:hAnsi="Arial" w:cs="Arial"/>
                <w:sz w:val="20"/>
                <w:szCs w:val="20"/>
              </w:rPr>
              <w:t xml:space="preserve">Justizzentrum an Studierendenwerk weitergeben </w:t>
            </w:r>
          </w:p>
        </w:tc>
        <w:tc>
          <w:tcPr>
            <w:tcW w:w="6945" w:type="dxa"/>
          </w:tcPr>
          <w:p w14:paraId="0E03A142" w14:textId="77777777" w:rsidR="00156E7F" w:rsidRPr="00765C0C" w:rsidRDefault="00156E7F" w:rsidP="00156E7F">
            <w:pPr>
              <w:rPr>
                <w:rFonts w:ascii="Arial" w:hAnsi="Arial" w:cs="Arial"/>
                <w:sz w:val="20"/>
                <w:szCs w:val="20"/>
              </w:rPr>
            </w:pPr>
            <w:r w:rsidRPr="00765C0C">
              <w:rPr>
                <w:rFonts w:ascii="Arial" w:hAnsi="Arial" w:cs="Arial"/>
                <w:b/>
                <w:bCs/>
                <w:sz w:val="20"/>
                <w:szCs w:val="20"/>
              </w:rPr>
              <w:t>Annahme in geänderter Form</w:t>
            </w:r>
            <w:r w:rsidRPr="00765C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7E4761" w14:textId="199901A5" w:rsidR="00156E7F" w:rsidRPr="00765C0C" w:rsidRDefault="00156E7F" w:rsidP="00156E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DAE">
              <w:rPr>
                <w:rFonts w:ascii="Arial" w:hAnsi="Arial" w:cs="Arial"/>
                <w:sz w:val="20"/>
                <w:szCs w:val="20"/>
              </w:rPr>
              <w:t xml:space="preserve">Beschluss: Zeilen 1529-1532 </w:t>
            </w:r>
          </w:p>
        </w:tc>
      </w:tr>
      <w:tr w:rsidR="004C68CF" w:rsidRPr="0007116B" w14:paraId="7D80C92F" w14:textId="77777777" w:rsidTr="00584DAE">
        <w:trPr>
          <w:trHeight w:val="279"/>
        </w:trPr>
        <w:tc>
          <w:tcPr>
            <w:tcW w:w="4254" w:type="dxa"/>
            <w:gridSpan w:val="3"/>
          </w:tcPr>
          <w:p w14:paraId="4087526F" w14:textId="1C0055FB" w:rsidR="004C68CF" w:rsidRPr="0007116B" w:rsidRDefault="004C68CF" w:rsidP="00584DAE">
            <w:pPr>
              <w:pStyle w:val="KeinLeerraum"/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6 </w:t>
            </w:r>
            <w:r w:rsidRPr="00313A0A">
              <w:rPr>
                <w:rFonts w:ascii="Arial" w:hAnsi="Arial" w:cs="Arial"/>
                <w:b/>
                <w:bCs/>
                <w:szCs w:val="24"/>
              </w:rPr>
              <w:t>Soziales</w:t>
            </w:r>
          </w:p>
        </w:tc>
        <w:tc>
          <w:tcPr>
            <w:tcW w:w="2976" w:type="dxa"/>
          </w:tcPr>
          <w:p w14:paraId="22723FCC" w14:textId="77777777" w:rsidR="004C68CF" w:rsidRPr="0007116B" w:rsidRDefault="004C68CF" w:rsidP="00584DAE">
            <w:pPr>
              <w:pStyle w:val="KeinLeerraum"/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</w:tcPr>
          <w:p w14:paraId="4D4F7D25" w14:textId="77777777" w:rsidR="004C68CF" w:rsidRDefault="004C68CF" w:rsidP="00584DAE">
            <w:pPr>
              <w:pStyle w:val="KeinLeerraum"/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8CF" w:rsidRPr="0007116B" w14:paraId="29D2B498" w14:textId="34D83E81" w:rsidTr="00584DAE">
        <w:trPr>
          <w:trHeight w:val="311"/>
        </w:trPr>
        <w:tc>
          <w:tcPr>
            <w:tcW w:w="993" w:type="dxa"/>
          </w:tcPr>
          <w:p w14:paraId="42BEDF55" w14:textId="77777777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992" w:type="dxa"/>
          </w:tcPr>
          <w:p w14:paraId="60AFF530" w14:textId="77777777" w:rsidR="004C68CF" w:rsidRPr="00765C0C" w:rsidRDefault="00765C0C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65C0C"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proofErr w:type="spellEnd"/>
          </w:p>
          <w:p w14:paraId="3355516F" w14:textId="0B902D4A" w:rsidR="00765C0C" w:rsidRPr="0007116B" w:rsidRDefault="00765C0C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430-456</w:t>
            </w:r>
          </w:p>
        </w:tc>
        <w:tc>
          <w:tcPr>
            <w:tcW w:w="2269" w:type="dxa"/>
          </w:tcPr>
          <w:p w14:paraId="6476AB35" w14:textId="48463C24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Jusos</w:t>
            </w:r>
          </w:p>
        </w:tc>
        <w:tc>
          <w:tcPr>
            <w:tcW w:w="2976" w:type="dxa"/>
          </w:tcPr>
          <w:p w14:paraId="2F8A9AEB" w14:textId="3F3B63F6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Mehr Frauenhausplätze</w:t>
            </w:r>
          </w:p>
        </w:tc>
        <w:tc>
          <w:tcPr>
            <w:tcW w:w="6945" w:type="dxa"/>
          </w:tcPr>
          <w:p w14:paraId="66E2B78C" w14:textId="01D5922F" w:rsidR="004C68CF" w:rsidRPr="00765C0C" w:rsidRDefault="004C68CF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C0C">
              <w:rPr>
                <w:rFonts w:ascii="Arial" w:hAnsi="Arial" w:cs="Arial"/>
                <w:b/>
                <w:bCs/>
                <w:sz w:val="20"/>
                <w:szCs w:val="20"/>
              </w:rPr>
              <w:t>Annahme</w:t>
            </w:r>
          </w:p>
        </w:tc>
      </w:tr>
      <w:tr w:rsidR="004C68CF" w:rsidRPr="0007116B" w14:paraId="3B5BBAB5" w14:textId="22A86A26" w:rsidTr="00584DAE">
        <w:trPr>
          <w:trHeight w:val="357"/>
        </w:trPr>
        <w:tc>
          <w:tcPr>
            <w:tcW w:w="993" w:type="dxa"/>
          </w:tcPr>
          <w:p w14:paraId="5149FCBE" w14:textId="77777777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992" w:type="dxa"/>
          </w:tcPr>
          <w:p w14:paraId="1A046268" w14:textId="77777777" w:rsidR="004C68CF" w:rsidRPr="00765C0C" w:rsidRDefault="00765C0C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65C0C"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proofErr w:type="spellEnd"/>
          </w:p>
          <w:p w14:paraId="0E4B69D2" w14:textId="26063C6E" w:rsidR="00765C0C" w:rsidRPr="0007116B" w:rsidRDefault="00765C0C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459-478</w:t>
            </w:r>
          </w:p>
        </w:tc>
        <w:tc>
          <w:tcPr>
            <w:tcW w:w="2269" w:type="dxa"/>
          </w:tcPr>
          <w:p w14:paraId="1D2AE9DD" w14:textId="497DFF74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Jusos</w:t>
            </w:r>
          </w:p>
        </w:tc>
        <w:tc>
          <w:tcPr>
            <w:tcW w:w="2976" w:type="dxa"/>
          </w:tcPr>
          <w:p w14:paraId="1E71DDF7" w14:textId="3792FE1A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 xml:space="preserve">Frauenhausfinanzierung </w:t>
            </w:r>
          </w:p>
        </w:tc>
        <w:tc>
          <w:tcPr>
            <w:tcW w:w="6945" w:type="dxa"/>
          </w:tcPr>
          <w:p w14:paraId="31FD0A0C" w14:textId="6D2F018C" w:rsidR="004C68CF" w:rsidRPr="00765C0C" w:rsidRDefault="004C68CF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C0C">
              <w:rPr>
                <w:rFonts w:ascii="Arial" w:hAnsi="Arial" w:cs="Arial"/>
                <w:b/>
                <w:bCs/>
                <w:sz w:val="20"/>
                <w:szCs w:val="20"/>
              </w:rPr>
              <w:t>Annahme</w:t>
            </w:r>
          </w:p>
        </w:tc>
      </w:tr>
      <w:tr w:rsidR="004C68CF" w:rsidRPr="0007116B" w14:paraId="1DB9739F" w14:textId="53774AD2" w:rsidTr="00584DAE">
        <w:trPr>
          <w:trHeight w:val="276"/>
        </w:trPr>
        <w:tc>
          <w:tcPr>
            <w:tcW w:w="993" w:type="dxa"/>
          </w:tcPr>
          <w:p w14:paraId="5EDC70B9" w14:textId="77777777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992" w:type="dxa"/>
          </w:tcPr>
          <w:p w14:paraId="327D2A4B" w14:textId="77777777" w:rsidR="004C68CF" w:rsidRPr="00765C0C" w:rsidRDefault="00765C0C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65C0C"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proofErr w:type="spellEnd"/>
          </w:p>
          <w:p w14:paraId="48715CEC" w14:textId="3591C887" w:rsidR="00765C0C" w:rsidRPr="0007116B" w:rsidRDefault="00765C0C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480-488</w:t>
            </w:r>
          </w:p>
        </w:tc>
        <w:tc>
          <w:tcPr>
            <w:tcW w:w="2269" w:type="dxa"/>
          </w:tcPr>
          <w:p w14:paraId="354E3435" w14:textId="01BDDED5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Jusos</w:t>
            </w:r>
          </w:p>
        </w:tc>
        <w:tc>
          <w:tcPr>
            <w:tcW w:w="2976" w:type="dxa"/>
          </w:tcPr>
          <w:p w14:paraId="49DD5A20" w14:textId="125A8287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116B">
              <w:rPr>
                <w:rFonts w:ascii="Arial" w:hAnsi="Arial" w:cs="Arial"/>
                <w:sz w:val="20"/>
                <w:szCs w:val="20"/>
              </w:rPr>
              <w:t>KölnBäder</w:t>
            </w:r>
            <w:proofErr w:type="spellEnd"/>
            <w:r w:rsidRPr="0007116B">
              <w:rPr>
                <w:rFonts w:ascii="Arial" w:hAnsi="Arial" w:cs="Arial"/>
                <w:sz w:val="20"/>
                <w:szCs w:val="20"/>
              </w:rPr>
              <w:t xml:space="preserve"> Ermäßigung</w:t>
            </w:r>
          </w:p>
        </w:tc>
        <w:tc>
          <w:tcPr>
            <w:tcW w:w="6945" w:type="dxa"/>
          </w:tcPr>
          <w:p w14:paraId="227E39AD" w14:textId="2BA20E57" w:rsidR="004C68CF" w:rsidRPr="00765C0C" w:rsidRDefault="004C68CF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C0C">
              <w:rPr>
                <w:rFonts w:ascii="Arial" w:hAnsi="Arial" w:cs="Arial"/>
                <w:b/>
                <w:bCs/>
                <w:sz w:val="20"/>
                <w:szCs w:val="20"/>
              </w:rPr>
              <w:t>Annahme</w:t>
            </w:r>
          </w:p>
        </w:tc>
      </w:tr>
      <w:tr w:rsidR="004C68CF" w:rsidRPr="0007116B" w14:paraId="174A22AB" w14:textId="5F775E17" w:rsidTr="00584DAE">
        <w:trPr>
          <w:trHeight w:val="298"/>
        </w:trPr>
        <w:tc>
          <w:tcPr>
            <w:tcW w:w="993" w:type="dxa"/>
          </w:tcPr>
          <w:p w14:paraId="75A0565F" w14:textId="77777777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992" w:type="dxa"/>
          </w:tcPr>
          <w:p w14:paraId="7E978E1D" w14:textId="77777777" w:rsidR="004C68CF" w:rsidRPr="00765C0C" w:rsidRDefault="00765C0C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65C0C"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proofErr w:type="spellEnd"/>
          </w:p>
          <w:p w14:paraId="5A7607CC" w14:textId="3472E38D" w:rsidR="00765C0C" w:rsidRPr="0007116B" w:rsidRDefault="00765C0C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489-501</w:t>
            </w:r>
          </w:p>
        </w:tc>
        <w:tc>
          <w:tcPr>
            <w:tcW w:w="2269" w:type="dxa"/>
          </w:tcPr>
          <w:p w14:paraId="6B40153E" w14:textId="6C1A551D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116B">
              <w:rPr>
                <w:rFonts w:ascii="Arial" w:hAnsi="Arial" w:cs="Arial"/>
                <w:sz w:val="20"/>
                <w:szCs w:val="20"/>
              </w:rPr>
              <w:t>OV Ehrenfeld</w:t>
            </w:r>
            <w:proofErr w:type="gramEnd"/>
            <w:r w:rsidRPr="000711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14:paraId="231E63F0" w14:textId="1435B3D1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116B">
              <w:rPr>
                <w:rFonts w:ascii="Arial" w:hAnsi="Arial" w:cs="Arial"/>
                <w:sz w:val="20"/>
                <w:szCs w:val="20"/>
              </w:rPr>
              <w:t>Hartz IV Regelsatz</w:t>
            </w:r>
            <w:proofErr w:type="gramEnd"/>
          </w:p>
        </w:tc>
        <w:tc>
          <w:tcPr>
            <w:tcW w:w="6945" w:type="dxa"/>
          </w:tcPr>
          <w:p w14:paraId="016173B2" w14:textId="5CCC38A9" w:rsidR="004C68CF" w:rsidRPr="00765C0C" w:rsidRDefault="00765C0C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C0C">
              <w:rPr>
                <w:rFonts w:ascii="Arial" w:hAnsi="Arial" w:cs="Arial"/>
                <w:b/>
                <w:bCs/>
                <w:sz w:val="20"/>
                <w:szCs w:val="20"/>
              </w:rPr>
              <w:t>Zurückgezogen</w:t>
            </w:r>
          </w:p>
        </w:tc>
      </w:tr>
    </w:tbl>
    <w:p w14:paraId="012980A5" w14:textId="77777777" w:rsidR="00E501C5" w:rsidRDefault="00E501C5"/>
    <w:tbl>
      <w:tblPr>
        <w:tblStyle w:val="Tabellenraster"/>
        <w:tblW w:w="14175" w:type="dxa"/>
        <w:tblInd w:w="-572" w:type="dxa"/>
        <w:tblLook w:val="04A0" w:firstRow="1" w:lastRow="0" w:firstColumn="1" w:lastColumn="0" w:noHBand="0" w:noVBand="1"/>
      </w:tblPr>
      <w:tblGrid>
        <w:gridCol w:w="1962"/>
        <w:gridCol w:w="956"/>
        <w:gridCol w:w="2180"/>
        <w:gridCol w:w="2886"/>
        <w:gridCol w:w="6191"/>
      </w:tblGrid>
      <w:tr w:rsidR="00D26DD1" w:rsidRPr="00313A0A" w14:paraId="5920DE0E" w14:textId="77777777" w:rsidTr="00D26DD1">
        <w:tc>
          <w:tcPr>
            <w:tcW w:w="1962" w:type="dxa"/>
          </w:tcPr>
          <w:p w14:paraId="12B7825A" w14:textId="407BC734" w:rsidR="00765C0C" w:rsidRPr="00313A0A" w:rsidRDefault="00765C0C" w:rsidP="00E501C5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lastRenderedPageBreak/>
              <w:t>A</w:t>
            </w:r>
            <w:r w:rsidR="00E501C5">
              <w:rPr>
                <w:rFonts w:ascii="Arial" w:hAnsi="Arial" w:cs="Arial"/>
                <w:b/>
                <w:szCs w:val="24"/>
              </w:rPr>
              <w:t>.-</w:t>
            </w:r>
            <w:r w:rsidRPr="00313A0A">
              <w:rPr>
                <w:rFonts w:ascii="Arial" w:hAnsi="Arial" w:cs="Arial"/>
                <w:b/>
                <w:szCs w:val="24"/>
              </w:rPr>
              <w:t>Nr.</w:t>
            </w:r>
          </w:p>
        </w:tc>
        <w:tc>
          <w:tcPr>
            <w:tcW w:w="956" w:type="dxa"/>
          </w:tcPr>
          <w:p w14:paraId="251076D6" w14:textId="07458ACA" w:rsidR="00765C0C" w:rsidRPr="00313A0A" w:rsidRDefault="00765C0C" w:rsidP="003467A3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Ort </w:t>
            </w:r>
          </w:p>
        </w:tc>
        <w:tc>
          <w:tcPr>
            <w:tcW w:w="2180" w:type="dxa"/>
          </w:tcPr>
          <w:p w14:paraId="03ABB5CE" w14:textId="77777777" w:rsidR="00765C0C" w:rsidRPr="00313A0A" w:rsidRDefault="00765C0C" w:rsidP="003467A3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 xml:space="preserve">Antragsteller </w:t>
            </w:r>
          </w:p>
        </w:tc>
        <w:tc>
          <w:tcPr>
            <w:tcW w:w="2886" w:type="dxa"/>
          </w:tcPr>
          <w:p w14:paraId="6D6A4CF1" w14:textId="77777777" w:rsidR="00765C0C" w:rsidRPr="00313A0A" w:rsidRDefault="00765C0C" w:rsidP="003467A3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>Titel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6191" w:type="dxa"/>
          </w:tcPr>
          <w:p w14:paraId="2216A0BB" w14:textId="77777777" w:rsidR="00765C0C" w:rsidRPr="00313A0A" w:rsidRDefault="00765C0C" w:rsidP="003467A3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>Votum AK</w:t>
            </w:r>
          </w:p>
        </w:tc>
      </w:tr>
      <w:tr w:rsidR="00871494" w:rsidRPr="0007116B" w14:paraId="20AEBCCA" w14:textId="77777777" w:rsidTr="00D26DD1">
        <w:trPr>
          <w:trHeight w:val="298"/>
        </w:trPr>
        <w:tc>
          <w:tcPr>
            <w:tcW w:w="14175" w:type="dxa"/>
            <w:gridSpan w:val="5"/>
          </w:tcPr>
          <w:p w14:paraId="127153F6" w14:textId="0832ECCB" w:rsidR="00871494" w:rsidRDefault="00871494" w:rsidP="00E501C5">
            <w:pPr>
              <w:pStyle w:val="KeinLeerraum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13A0A">
              <w:rPr>
                <w:rFonts w:ascii="Arial" w:hAnsi="Arial" w:cs="Arial"/>
                <w:b/>
                <w:bCs/>
                <w:szCs w:val="24"/>
              </w:rPr>
              <w:t>7 Gesundheit</w:t>
            </w:r>
          </w:p>
        </w:tc>
      </w:tr>
      <w:tr w:rsidR="00D26DD1" w:rsidRPr="0007116B" w14:paraId="7E53FD4D" w14:textId="12A03741" w:rsidTr="00D26DD1">
        <w:tc>
          <w:tcPr>
            <w:tcW w:w="1962" w:type="dxa"/>
          </w:tcPr>
          <w:p w14:paraId="2F45583C" w14:textId="77777777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956" w:type="dxa"/>
          </w:tcPr>
          <w:p w14:paraId="77908B68" w14:textId="77777777" w:rsidR="004C68CF" w:rsidRPr="00765C0C" w:rsidRDefault="00765C0C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65C0C"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proofErr w:type="spellEnd"/>
          </w:p>
          <w:p w14:paraId="4F565273" w14:textId="33FA46D4" w:rsidR="00765C0C" w:rsidRPr="0007116B" w:rsidRDefault="00765C0C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505-608</w:t>
            </w:r>
          </w:p>
        </w:tc>
        <w:tc>
          <w:tcPr>
            <w:tcW w:w="2180" w:type="dxa"/>
          </w:tcPr>
          <w:p w14:paraId="49401B2B" w14:textId="77777777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 xml:space="preserve">OV Mülheim und </w:t>
            </w:r>
          </w:p>
          <w:p w14:paraId="6C9423D7" w14:textId="3B5F251A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 xml:space="preserve">OV Dellbrück </w:t>
            </w:r>
          </w:p>
        </w:tc>
        <w:tc>
          <w:tcPr>
            <w:tcW w:w="2886" w:type="dxa"/>
          </w:tcPr>
          <w:p w14:paraId="1256C812" w14:textId="147BCDD5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Krankenhaus Holweide</w:t>
            </w:r>
          </w:p>
        </w:tc>
        <w:tc>
          <w:tcPr>
            <w:tcW w:w="6191" w:type="dxa"/>
          </w:tcPr>
          <w:p w14:paraId="277465F3" w14:textId="3C06F675" w:rsidR="004C68CF" w:rsidRPr="00765C0C" w:rsidRDefault="004C68CF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C0C">
              <w:rPr>
                <w:rFonts w:ascii="Arial" w:hAnsi="Arial" w:cs="Arial"/>
                <w:b/>
                <w:bCs/>
                <w:sz w:val="20"/>
                <w:szCs w:val="20"/>
              </w:rPr>
              <w:t>Annahme</w:t>
            </w:r>
          </w:p>
        </w:tc>
      </w:tr>
      <w:tr w:rsidR="00D26DD1" w:rsidRPr="0007116B" w14:paraId="4BA73DBA" w14:textId="3777D622" w:rsidTr="00D26DD1">
        <w:tc>
          <w:tcPr>
            <w:tcW w:w="1962" w:type="dxa"/>
          </w:tcPr>
          <w:p w14:paraId="21CA3967" w14:textId="77777777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956" w:type="dxa"/>
          </w:tcPr>
          <w:p w14:paraId="5D363A4B" w14:textId="77777777" w:rsidR="004C68CF" w:rsidRPr="00765C0C" w:rsidRDefault="00765C0C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65C0C"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proofErr w:type="spellEnd"/>
          </w:p>
          <w:p w14:paraId="1E1C121C" w14:textId="1B73A6D2" w:rsidR="00765C0C" w:rsidRPr="0007116B" w:rsidRDefault="00765C0C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609-658</w:t>
            </w:r>
          </w:p>
        </w:tc>
        <w:tc>
          <w:tcPr>
            <w:tcW w:w="2180" w:type="dxa"/>
          </w:tcPr>
          <w:p w14:paraId="6B1F257A" w14:textId="4C1F202D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 xml:space="preserve">Jusos </w:t>
            </w:r>
          </w:p>
        </w:tc>
        <w:tc>
          <w:tcPr>
            <w:tcW w:w="2886" w:type="dxa"/>
          </w:tcPr>
          <w:p w14:paraId="6608E381" w14:textId="0A2FE98B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Kostenlose Tests f. sexuell übertragbare Krankheiten</w:t>
            </w:r>
          </w:p>
        </w:tc>
        <w:tc>
          <w:tcPr>
            <w:tcW w:w="6191" w:type="dxa"/>
          </w:tcPr>
          <w:p w14:paraId="0B5EB70D" w14:textId="458E4F9C" w:rsidR="004C68CF" w:rsidRPr="00765C0C" w:rsidRDefault="004C68CF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C0C">
              <w:rPr>
                <w:rFonts w:ascii="Arial" w:hAnsi="Arial" w:cs="Arial"/>
                <w:b/>
                <w:bCs/>
                <w:sz w:val="20"/>
                <w:szCs w:val="20"/>
              </w:rPr>
              <w:t>Annahme</w:t>
            </w:r>
          </w:p>
        </w:tc>
      </w:tr>
      <w:tr w:rsidR="00D26DD1" w:rsidRPr="0007116B" w14:paraId="199FE62F" w14:textId="4BA11DAD" w:rsidTr="00D26DD1">
        <w:trPr>
          <w:trHeight w:val="267"/>
        </w:trPr>
        <w:tc>
          <w:tcPr>
            <w:tcW w:w="1962" w:type="dxa"/>
          </w:tcPr>
          <w:p w14:paraId="0AA88283" w14:textId="77777777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956" w:type="dxa"/>
          </w:tcPr>
          <w:p w14:paraId="6CDC6DC9" w14:textId="77777777" w:rsidR="004C68CF" w:rsidRPr="00502B84" w:rsidRDefault="00765C0C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02B84"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proofErr w:type="spellEnd"/>
          </w:p>
          <w:p w14:paraId="3F61308B" w14:textId="0A8C660F" w:rsidR="00765C0C" w:rsidRPr="0007116B" w:rsidRDefault="00765C0C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660-749</w:t>
            </w:r>
          </w:p>
        </w:tc>
        <w:tc>
          <w:tcPr>
            <w:tcW w:w="2180" w:type="dxa"/>
          </w:tcPr>
          <w:p w14:paraId="4CC85476" w14:textId="61222DFF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Jusos</w:t>
            </w:r>
          </w:p>
        </w:tc>
        <w:tc>
          <w:tcPr>
            <w:tcW w:w="2886" w:type="dxa"/>
          </w:tcPr>
          <w:p w14:paraId="7DA3858C" w14:textId="24EDAB10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Umdenken Drogenpolitik</w:t>
            </w:r>
          </w:p>
        </w:tc>
        <w:tc>
          <w:tcPr>
            <w:tcW w:w="6191" w:type="dxa"/>
          </w:tcPr>
          <w:p w14:paraId="024352FF" w14:textId="02C95391" w:rsidR="00765C0C" w:rsidRPr="0007116B" w:rsidRDefault="004C68CF" w:rsidP="00765C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765C0C">
              <w:rPr>
                <w:rFonts w:ascii="Arial" w:hAnsi="Arial" w:cs="Arial"/>
                <w:b/>
                <w:bCs/>
                <w:sz w:val="20"/>
                <w:szCs w:val="20"/>
              </w:rPr>
              <w:t>Annahme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5C0C">
              <w:rPr>
                <w:rFonts w:ascii="Arial" w:hAnsi="Arial" w:cs="Arial"/>
                <w:sz w:val="20"/>
                <w:szCs w:val="20"/>
              </w:rPr>
              <w:t>– Antrag anpassen an die aktuelle Beschlusslage</w:t>
            </w:r>
          </w:p>
          <w:p w14:paraId="7EFC5946" w14:textId="4734129C" w:rsidR="00833E88" w:rsidRPr="0007116B" w:rsidRDefault="00833E88" w:rsidP="007E7F7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DD1" w:rsidRPr="0007116B" w14:paraId="16901B99" w14:textId="77777777" w:rsidTr="00D26DD1">
        <w:trPr>
          <w:trHeight w:val="267"/>
        </w:trPr>
        <w:tc>
          <w:tcPr>
            <w:tcW w:w="1962" w:type="dxa"/>
          </w:tcPr>
          <w:p w14:paraId="1B80EEAF" w14:textId="505BE3CE" w:rsidR="00765C0C" w:rsidRPr="0007116B" w:rsidRDefault="00765C0C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956" w:type="dxa"/>
          </w:tcPr>
          <w:p w14:paraId="515FAEBD" w14:textId="19629337" w:rsidR="00765C0C" w:rsidRPr="00502B84" w:rsidRDefault="00765C0C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2B84">
              <w:rPr>
                <w:rFonts w:ascii="Arial" w:hAnsi="Arial" w:cs="Arial"/>
                <w:b/>
                <w:bCs/>
                <w:sz w:val="20"/>
                <w:szCs w:val="20"/>
              </w:rPr>
              <w:t>Erg 1</w:t>
            </w:r>
          </w:p>
          <w:p w14:paraId="3C517E1A" w14:textId="7F688C4A" w:rsidR="00765C0C" w:rsidRDefault="00502B84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1546-</w:t>
            </w:r>
            <w:r w:rsidR="00661401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180" w:type="dxa"/>
          </w:tcPr>
          <w:p w14:paraId="1D5F6CB6" w14:textId="71F492FE" w:rsidR="00765C0C" w:rsidRPr="0007116B" w:rsidRDefault="00502B84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Jusos</w:t>
            </w:r>
          </w:p>
        </w:tc>
        <w:tc>
          <w:tcPr>
            <w:tcW w:w="2886" w:type="dxa"/>
          </w:tcPr>
          <w:p w14:paraId="70DA3D9C" w14:textId="4A863FA1" w:rsidR="00765C0C" w:rsidRPr="0007116B" w:rsidRDefault="00502B84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Hausärztliche Versorgung</w:t>
            </w:r>
          </w:p>
        </w:tc>
        <w:tc>
          <w:tcPr>
            <w:tcW w:w="6191" w:type="dxa"/>
          </w:tcPr>
          <w:p w14:paraId="7F7A6C0D" w14:textId="2F9C7761" w:rsidR="00765C0C" w:rsidRPr="00765C0C" w:rsidRDefault="00502B84" w:rsidP="00765C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Ablehnung</w:t>
            </w:r>
          </w:p>
        </w:tc>
      </w:tr>
      <w:tr w:rsidR="00871494" w:rsidRPr="0007116B" w14:paraId="1073DDA9" w14:textId="77777777" w:rsidTr="00D26DD1">
        <w:trPr>
          <w:trHeight w:val="267"/>
        </w:trPr>
        <w:tc>
          <w:tcPr>
            <w:tcW w:w="14175" w:type="dxa"/>
            <w:gridSpan w:val="5"/>
          </w:tcPr>
          <w:p w14:paraId="5DB8AA8D" w14:textId="6EE458EA" w:rsidR="00871494" w:rsidRDefault="00871494" w:rsidP="00E501C5">
            <w:pPr>
              <w:pStyle w:val="KeinLeerraum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13A0A">
              <w:rPr>
                <w:rFonts w:ascii="Arial" w:hAnsi="Arial" w:cs="Arial"/>
                <w:b/>
                <w:bCs/>
                <w:szCs w:val="24"/>
              </w:rPr>
              <w:t>8 Nachhaltigkeit</w:t>
            </w:r>
          </w:p>
        </w:tc>
      </w:tr>
      <w:tr w:rsidR="00D26DD1" w:rsidRPr="0007116B" w14:paraId="10A0AAE1" w14:textId="77777777" w:rsidTr="00D26DD1">
        <w:tc>
          <w:tcPr>
            <w:tcW w:w="1962" w:type="dxa"/>
          </w:tcPr>
          <w:p w14:paraId="30F8E6CF" w14:textId="77777777" w:rsidR="00502B84" w:rsidRPr="0007116B" w:rsidRDefault="00502B84" w:rsidP="00C637C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956" w:type="dxa"/>
          </w:tcPr>
          <w:p w14:paraId="3793D6BD" w14:textId="77777777" w:rsidR="00502B84" w:rsidRPr="00502B84" w:rsidRDefault="00502B84" w:rsidP="00C637CF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02B84"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proofErr w:type="spellEnd"/>
          </w:p>
          <w:p w14:paraId="57BB682B" w14:textId="4C5F2E6A" w:rsidR="00502B84" w:rsidRPr="0007116B" w:rsidRDefault="00502B84" w:rsidP="00C637C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752-791</w:t>
            </w:r>
          </w:p>
        </w:tc>
        <w:tc>
          <w:tcPr>
            <w:tcW w:w="2180" w:type="dxa"/>
          </w:tcPr>
          <w:p w14:paraId="4B9812B6" w14:textId="77777777" w:rsidR="00502B84" w:rsidRPr="0007116B" w:rsidRDefault="00502B84" w:rsidP="00C637C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116B">
              <w:rPr>
                <w:rFonts w:ascii="Arial" w:hAnsi="Arial" w:cs="Arial"/>
                <w:sz w:val="20"/>
                <w:szCs w:val="20"/>
              </w:rPr>
              <w:t>OV Ehrenfeld</w:t>
            </w:r>
            <w:proofErr w:type="gramEnd"/>
            <w:r w:rsidRPr="000711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6" w:type="dxa"/>
          </w:tcPr>
          <w:p w14:paraId="2412A8D6" w14:textId="77777777" w:rsidR="00502B84" w:rsidRPr="0007116B" w:rsidRDefault="00502B84" w:rsidP="00C637C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Verschwendung von Lebensmittel</w:t>
            </w:r>
          </w:p>
        </w:tc>
        <w:tc>
          <w:tcPr>
            <w:tcW w:w="6191" w:type="dxa"/>
          </w:tcPr>
          <w:p w14:paraId="7AE3CF9D" w14:textId="77777777" w:rsidR="00502B84" w:rsidRPr="00502B84" w:rsidRDefault="00502B84" w:rsidP="00C637CF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2B84">
              <w:rPr>
                <w:rFonts w:ascii="Arial" w:hAnsi="Arial" w:cs="Arial"/>
                <w:b/>
                <w:bCs/>
                <w:sz w:val="20"/>
                <w:szCs w:val="20"/>
              </w:rPr>
              <w:t>Annahme</w:t>
            </w:r>
          </w:p>
        </w:tc>
      </w:tr>
      <w:tr w:rsidR="00D26DD1" w:rsidRPr="0007116B" w14:paraId="58C6BAC1" w14:textId="77777777" w:rsidTr="00D26DD1">
        <w:tc>
          <w:tcPr>
            <w:tcW w:w="1962" w:type="dxa"/>
          </w:tcPr>
          <w:p w14:paraId="0F18D9EA" w14:textId="388DA1C3" w:rsidR="00502B84" w:rsidRPr="0007116B" w:rsidRDefault="00502B84" w:rsidP="001A656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956" w:type="dxa"/>
          </w:tcPr>
          <w:p w14:paraId="7FA089C6" w14:textId="77777777" w:rsidR="00502B84" w:rsidRPr="00502B84" w:rsidRDefault="00502B84" w:rsidP="001A656D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2B84">
              <w:rPr>
                <w:rFonts w:ascii="Arial" w:hAnsi="Arial" w:cs="Arial"/>
                <w:b/>
                <w:bCs/>
                <w:sz w:val="20"/>
                <w:szCs w:val="20"/>
              </w:rPr>
              <w:t>Erg 1</w:t>
            </w:r>
          </w:p>
          <w:p w14:paraId="476CAB51" w14:textId="337047F0" w:rsidR="00502B84" w:rsidRPr="0007116B" w:rsidRDefault="00502B84" w:rsidP="001A656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1563-</w:t>
            </w:r>
            <w:r w:rsidR="00661401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180" w:type="dxa"/>
          </w:tcPr>
          <w:p w14:paraId="2EF51CF1" w14:textId="24703F0C" w:rsidR="00502B84" w:rsidRPr="0007116B" w:rsidRDefault="00502B84" w:rsidP="001A656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Jusos</w:t>
            </w:r>
          </w:p>
        </w:tc>
        <w:tc>
          <w:tcPr>
            <w:tcW w:w="2886" w:type="dxa"/>
          </w:tcPr>
          <w:p w14:paraId="0C640D37" w14:textId="2775C2D5" w:rsidR="00502B84" w:rsidRPr="0007116B" w:rsidRDefault="00502B84" w:rsidP="001A656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VerbraucherInnenschutz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stärken</w:t>
            </w:r>
          </w:p>
        </w:tc>
        <w:tc>
          <w:tcPr>
            <w:tcW w:w="6191" w:type="dxa"/>
          </w:tcPr>
          <w:p w14:paraId="14450C56" w14:textId="7615CD3F" w:rsidR="00502B84" w:rsidRPr="00502B84" w:rsidRDefault="00502B84" w:rsidP="00502B84">
            <w:pPr>
              <w:spacing w:after="160" w:line="259" w:lineRule="auto"/>
              <w:rPr>
                <w:sz w:val="22"/>
              </w:rPr>
            </w:pPr>
            <w:r w:rsidRPr="00502B84">
              <w:rPr>
                <w:b/>
                <w:bCs/>
                <w:sz w:val="22"/>
              </w:rPr>
              <w:t>Annahme</w:t>
            </w:r>
            <w:r w:rsidRPr="00502B84">
              <w:rPr>
                <w:sz w:val="22"/>
              </w:rPr>
              <w:t xml:space="preserve"> </w:t>
            </w:r>
            <w:r w:rsidRPr="00502B84">
              <w:rPr>
                <w:sz w:val="22"/>
              </w:rPr>
              <w:t>Beschluss: Zeile 1583-1593</w:t>
            </w:r>
          </w:p>
          <w:p w14:paraId="755BAB47" w14:textId="640CD43F" w:rsidR="00502B84" w:rsidRPr="00502B84" w:rsidRDefault="00502B84" w:rsidP="00502B84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1494" w:rsidRPr="0007116B" w14:paraId="04716E51" w14:textId="77777777" w:rsidTr="00D26DD1">
        <w:tc>
          <w:tcPr>
            <w:tcW w:w="14175" w:type="dxa"/>
            <w:gridSpan w:val="5"/>
          </w:tcPr>
          <w:p w14:paraId="71D49BFF" w14:textId="16BE5BDF" w:rsidR="00871494" w:rsidRPr="00502B84" w:rsidRDefault="00871494" w:rsidP="00E501C5">
            <w:pPr>
              <w:pStyle w:val="KeinLeerraum"/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A0A">
              <w:rPr>
                <w:rFonts w:ascii="Arial" w:hAnsi="Arial" w:cs="Arial"/>
                <w:b/>
                <w:bCs/>
                <w:szCs w:val="24"/>
              </w:rPr>
              <w:t>9 Bildung</w:t>
            </w:r>
          </w:p>
        </w:tc>
      </w:tr>
      <w:tr w:rsidR="00D26DD1" w:rsidRPr="0007116B" w14:paraId="569C5C36" w14:textId="039A23BD" w:rsidTr="00D26DD1">
        <w:tc>
          <w:tcPr>
            <w:tcW w:w="1962" w:type="dxa"/>
          </w:tcPr>
          <w:p w14:paraId="47BC1424" w14:textId="77777777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956" w:type="dxa"/>
          </w:tcPr>
          <w:p w14:paraId="51690B75" w14:textId="77777777" w:rsidR="004C68CF" w:rsidRPr="00502B84" w:rsidRDefault="00502B84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02B84"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proofErr w:type="spellEnd"/>
          </w:p>
          <w:p w14:paraId="59F584E7" w14:textId="34731ED9" w:rsidR="00502B84" w:rsidRPr="0007116B" w:rsidRDefault="00502B84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795-807</w:t>
            </w:r>
          </w:p>
        </w:tc>
        <w:tc>
          <w:tcPr>
            <w:tcW w:w="2180" w:type="dxa"/>
          </w:tcPr>
          <w:p w14:paraId="38EC5BDB" w14:textId="2395D96F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 xml:space="preserve">Jusos </w:t>
            </w:r>
          </w:p>
        </w:tc>
        <w:tc>
          <w:tcPr>
            <w:tcW w:w="2886" w:type="dxa"/>
          </w:tcPr>
          <w:p w14:paraId="155D804C" w14:textId="7723F148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Herkunftssprachlicher Unterricht</w:t>
            </w:r>
          </w:p>
        </w:tc>
        <w:tc>
          <w:tcPr>
            <w:tcW w:w="6191" w:type="dxa"/>
          </w:tcPr>
          <w:p w14:paraId="4B59B066" w14:textId="38C6B90A" w:rsidR="004C68CF" w:rsidRPr="00502B84" w:rsidRDefault="004C68CF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2B84">
              <w:rPr>
                <w:rFonts w:ascii="Arial" w:hAnsi="Arial" w:cs="Arial"/>
                <w:b/>
                <w:bCs/>
                <w:sz w:val="20"/>
                <w:szCs w:val="20"/>
              </w:rPr>
              <w:t>Annahme</w:t>
            </w:r>
          </w:p>
        </w:tc>
      </w:tr>
      <w:tr w:rsidR="00D26DD1" w:rsidRPr="0007116B" w14:paraId="684FF74B" w14:textId="4AD10F5F" w:rsidTr="00D26DD1">
        <w:trPr>
          <w:trHeight w:val="327"/>
        </w:trPr>
        <w:tc>
          <w:tcPr>
            <w:tcW w:w="1962" w:type="dxa"/>
          </w:tcPr>
          <w:p w14:paraId="11D196D7" w14:textId="77777777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956" w:type="dxa"/>
          </w:tcPr>
          <w:p w14:paraId="40E83125" w14:textId="77777777" w:rsidR="004C68CF" w:rsidRPr="00502B84" w:rsidRDefault="00502B84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02B84"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proofErr w:type="spellEnd"/>
          </w:p>
          <w:p w14:paraId="66B549DF" w14:textId="137D5A6C" w:rsidR="00502B84" w:rsidRPr="0007116B" w:rsidRDefault="00502B84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811-819</w:t>
            </w:r>
          </w:p>
        </w:tc>
        <w:tc>
          <w:tcPr>
            <w:tcW w:w="2180" w:type="dxa"/>
          </w:tcPr>
          <w:p w14:paraId="560BC16B" w14:textId="46C33909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Jusos</w:t>
            </w:r>
          </w:p>
        </w:tc>
        <w:tc>
          <w:tcPr>
            <w:tcW w:w="2886" w:type="dxa"/>
          </w:tcPr>
          <w:p w14:paraId="30947BCA" w14:textId="5E8CAE68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Gendergerechte Sprache</w:t>
            </w:r>
          </w:p>
        </w:tc>
        <w:tc>
          <w:tcPr>
            <w:tcW w:w="6191" w:type="dxa"/>
          </w:tcPr>
          <w:p w14:paraId="514792F1" w14:textId="614FF354" w:rsidR="004C68CF" w:rsidRPr="00502B84" w:rsidRDefault="004C68CF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2B84">
              <w:rPr>
                <w:rFonts w:ascii="Arial" w:hAnsi="Arial" w:cs="Arial"/>
                <w:b/>
                <w:bCs/>
                <w:sz w:val="20"/>
                <w:szCs w:val="20"/>
              </w:rPr>
              <w:t>Annahme</w:t>
            </w:r>
          </w:p>
        </w:tc>
      </w:tr>
      <w:tr w:rsidR="00D26DD1" w:rsidRPr="0007116B" w14:paraId="14720415" w14:textId="41DD02D0" w:rsidTr="00D26DD1">
        <w:tc>
          <w:tcPr>
            <w:tcW w:w="1962" w:type="dxa"/>
          </w:tcPr>
          <w:p w14:paraId="25A2A237" w14:textId="77777777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956" w:type="dxa"/>
          </w:tcPr>
          <w:p w14:paraId="64650DF6" w14:textId="77777777" w:rsidR="004C68CF" w:rsidRPr="00502B84" w:rsidRDefault="00502B84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02B84"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proofErr w:type="spellEnd"/>
          </w:p>
          <w:p w14:paraId="4E9C9BD8" w14:textId="78567D87" w:rsidR="00502B84" w:rsidRPr="0007116B" w:rsidRDefault="00502B84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823-834</w:t>
            </w:r>
          </w:p>
        </w:tc>
        <w:tc>
          <w:tcPr>
            <w:tcW w:w="2180" w:type="dxa"/>
          </w:tcPr>
          <w:p w14:paraId="7AEC6F25" w14:textId="4A6FF393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116B">
              <w:rPr>
                <w:rFonts w:ascii="Arial" w:hAnsi="Arial" w:cs="Arial"/>
                <w:sz w:val="20"/>
                <w:szCs w:val="20"/>
              </w:rPr>
              <w:t>OV Ehrenfeld</w:t>
            </w:r>
            <w:proofErr w:type="gramEnd"/>
            <w:r w:rsidRPr="000711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6" w:type="dxa"/>
          </w:tcPr>
          <w:p w14:paraId="6B35CD54" w14:textId="1C080675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Nachholen von Schulabschlüssen</w:t>
            </w:r>
          </w:p>
        </w:tc>
        <w:tc>
          <w:tcPr>
            <w:tcW w:w="6191" w:type="dxa"/>
          </w:tcPr>
          <w:p w14:paraId="56C1C88B" w14:textId="75670CC1" w:rsidR="004C68CF" w:rsidRPr="00502B84" w:rsidRDefault="004C68CF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2B84">
              <w:rPr>
                <w:rFonts w:ascii="Arial" w:hAnsi="Arial" w:cs="Arial"/>
                <w:b/>
                <w:bCs/>
                <w:sz w:val="20"/>
                <w:szCs w:val="20"/>
              </w:rPr>
              <w:t>Annahme</w:t>
            </w:r>
          </w:p>
        </w:tc>
      </w:tr>
      <w:tr w:rsidR="00D26DD1" w:rsidRPr="0007116B" w14:paraId="06642E80" w14:textId="6337544F" w:rsidTr="00D26DD1">
        <w:trPr>
          <w:trHeight w:val="368"/>
        </w:trPr>
        <w:tc>
          <w:tcPr>
            <w:tcW w:w="1962" w:type="dxa"/>
          </w:tcPr>
          <w:p w14:paraId="33621543" w14:textId="77777777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9.4</w:t>
            </w:r>
          </w:p>
        </w:tc>
        <w:tc>
          <w:tcPr>
            <w:tcW w:w="956" w:type="dxa"/>
          </w:tcPr>
          <w:p w14:paraId="7AA39EAB" w14:textId="77777777" w:rsidR="004C68CF" w:rsidRPr="00502B84" w:rsidRDefault="00502B84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02B84"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proofErr w:type="spellEnd"/>
          </w:p>
          <w:p w14:paraId="2F909879" w14:textId="1F406354" w:rsidR="00502B84" w:rsidRPr="0007116B" w:rsidRDefault="00502B84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859-917</w:t>
            </w:r>
          </w:p>
        </w:tc>
        <w:tc>
          <w:tcPr>
            <w:tcW w:w="2180" w:type="dxa"/>
          </w:tcPr>
          <w:p w14:paraId="15F19C7B" w14:textId="43E0180F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116B">
              <w:rPr>
                <w:rFonts w:ascii="Arial" w:hAnsi="Arial" w:cs="Arial"/>
                <w:sz w:val="20"/>
                <w:szCs w:val="20"/>
              </w:rPr>
              <w:t>OV Ehrenfeld</w:t>
            </w:r>
            <w:proofErr w:type="gramEnd"/>
            <w:r w:rsidRPr="000711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6" w:type="dxa"/>
          </w:tcPr>
          <w:p w14:paraId="54D671C6" w14:textId="5B70EAEE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Ausbildungsumlage</w:t>
            </w:r>
          </w:p>
        </w:tc>
        <w:tc>
          <w:tcPr>
            <w:tcW w:w="6191" w:type="dxa"/>
          </w:tcPr>
          <w:p w14:paraId="5CAA5668" w14:textId="7829FD43" w:rsidR="004C68CF" w:rsidRPr="00502B84" w:rsidRDefault="00502B84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Zurückgezogen</w:t>
            </w:r>
          </w:p>
        </w:tc>
      </w:tr>
      <w:tr w:rsidR="00D26DD1" w:rsidRPr="0007116B" w14:paraId="602F70A6" w14:textId="77777777" w:rsidTr="00D26DD1">
        <w:trPr>
          <w:trHeight w:val="368"/>
        </w:trPr>
        <w:tc>
          <w:tcPr>
            <w:tcW w:w="1962" w:type="dxa"/>
          </w:tcPr>
          <w:p w14:paraId="3CAA9F71" w14:textId="093C2CC9" w:rsidR="00502B84" w:rsidRPr="0007116B" w:rsidRDefault="00502B84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956" w:type="dxa"/>
          </w:tcPr>
          <w:p w14:paraId="1F99DF06" w14:textId="4140981C" w:rsidR="00502B84" w:rsidRDefault="00E501C5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Erg 2</w:t>
            </w:r>
          </w:p>
          <w:p w14:paraId="78B38837" w14:textId="2E43A686" w:rsidR="00E501C5" w:rsidRPr="00E501C5" w:rsidRDefault="00E501C5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501C5">
              <w:rPr>
                <w:rFonts w:ascii="Arial" w:hAnsi="Arial" w:cs="Arial"/>
                <w:sz w:val="20"/>
                <w:szCs w:val="20"/>
              </w:rPr>
              <w:t>2689-2718</w:t>
            </w:r>
          </w:p>
        </w:tc>
        <w:tc>
          <w:tcPr>
            <w:tcW w:w="2180" w:type="dxa"/>
          </w:tcPr>
          <w:p w14:paraId="1A7DA1D7" w14:textId="72870B78" w:rsidR="00502B84" w:rsidRPr="0007116B" w:rsidRDefault="00E501C5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AfB</w:t>
            </w:r>
            <w:proofErr w:type="spellEnd"/>
          </w:p>
        </w:tc>
        <w:tc>
          <w:tcPr>
            <w:tcW w:w="2886" w:type="dxa"/>
          </w:tcPr>
          <w:p w14:paraId="60B67252" w14:textId="15EC4E3A" w:rsidR="00502B84" w:rsidRPr="0007116B" w:rsidRDefault="00E501C5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Gesamtschulen für Köln</w:t>
            </w:r>
          </w:p>
        </w:tc>
        <w:tc>
          <w:tcPr>
            <w:tcW w:w="6191" w:type="dxa"/>
          </w:tcPr>
          <w:p w14:paraId="524C9CFD" w14:textId="1F4F44C8" w:rsidR="00502B84" w:rsidRDefault="00E501C5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Annahme</w:t>
            </w:r>
          </w:p>
        </w:tc>
      </w:tr>
      <w:tr w:rsidR="00D26DD1" w:rsidRPr="0007116B" w14:paraId="4157E108" w14:textId="77777777" w:rsidTr="00D26DD1">
        <w:trPr>
          <w:trHeight w:val="368"/>
        </w:trPr>
        <w:tc>
          <w:tcPr>
            <w:tcW w:w="1962" w:type="dxa"/>
          </w:tcPr>
          <w:p w14:paraId="33452D32" w14:textId="6EF9F3D9" w:rsidR="00502B84" w:rsidRPr="0007116B" w:rsidRDefault="00502B84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956" w:type="dxa"/>
          </w:tcPr>
          <w:p w14:paraId="1C468F45" w14:textId="5DEF2163" w:rsidR="00502B84" w:rsidRDefault="00E501C5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Erg 2</w:t>
            </w:r>
          </w:p>
          <w:p w14:paraId="7FE39AF8" w14:textId="4DA97AD8" w:rsidR="00E501C5" w:rsidRPr="00E501C5" w:rsidRDefault="00E501C5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501C5">
              <w:rPr>
                <w:rFonts w:ascii="Arial" w:hAnsi="Arial" w:cs="Arial"/>
                <w:sz w:val="20"/>
                <w:szCs w:val="20"/>
              </w:rPr>
              <w:t>2721-</w:t>
            </w:r>
            <w:r w:rsidR="00661401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80" w:type="dxa"/>
          </w:tcPr>
          <w:p w14:paraId="59BD2B0E" w14:textId="4021D1C0" w:rsidR="00502B84" w:rsidRPr="0007116B" w:rsidRDefault="00E501C5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AfB</w:t>
            </w:r>
            <w:proofErr w:type="spellEnd"/>
          </w:p>
        </w:tc>
        <w:tc>
          <w:tcPr>
            <w:tcW w:w="2886" w:type="dxa"/>
          </w:tcPr>
          <w:p w14:paraId="4929A7CE" w14:textId="130436E6" w:rsidR="00502B84" w:rsidRPr="0007116B" w:rsidRDefault="00E501C5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Berufskollegs stärken</w:t>
            </w:r>
          </w:p>
        </w:tc>
        <w:tc>
          <w:tcPr>
            <w:tcW w:w="6191" w:type="dxa"/>
          </w:tcPr>
          <w:p w14:paraId="5E175D01" w14:textId="3E6B4A28" w:rsidR="00502B84" w:rsidRDefault="00E501C5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Annahme</w:t>
            </w:r>
          </w:p>
        </w:tc>
      </w:tr>
      <w:tr w:rsidR="00D26DD1" w:rsidRPr="0007116B" w14:paraId="409B808E" w14:textId="77777777" w:rsidTr="00D26DD1">
        <w:trPr>
          <w:trHeight w:val="368"/>
        </w:trPr>
        <w:tc>
          <w:tcPr>
            <w:tcW w:w="1962" w:type="dxa"/>
          </w:tcPr>
          <w:p w14:paraId="42098B3A" w14:textId="286E2864" w:rsidR="00502B84" w:rsidRPr="0007116B" w:rsidRDefault="00E501C5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956" w:type="dxa"/>
          </w:tcPr>
          <w:p w14:paraId="162FBBA1" w14:textId="77777777" w:rsidR="00502B84" w:rsidRDefault="00E501C5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Erg 2</w:t>
            </w:r>
          </w:p>
          <w:p w14:paraId="032F05B8" w14:textId="549E7464" w:rsidR="00E501C5" w:rsidRPr="00E501C5" w:rsidRDefault="00E501C5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501C5">
              <w:rPr>
                <w:rFonts w:ascii="Arial" w:hAnsi="Arial" w:cs="Arial"/>
                <w:sz w:val="20"/>
                <w:szCs w:val="20"/>
              </w:rPr>
              <w:t>2744-2764</w:t>
            </w:r>
          </w:p>
        </w:tc>
        <w:tc>
          <w:tcPr>
            <w:tcW w:w="2180" w:type="dxa"/>
          </w:tcPr>
          <w:p w14:paraId="3DFB088F" w14:textId="7B6296A6" w:rsidR="00502B84" w:rsidRPr="0007116B" w:rsidRDefault="00E501C5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AfB</w:t>
            </w:r>
            <w:proofErr w:type="spellEnd"/>
          </w:p>
        </w:tc>
        <w:tc>
          <w:tcPr>
            <w:tcW w:w="2886" w:type="dxa"/>
          </w:tcPr>
          <w:p w14:paraId="62842FF0" w14:textId="1011619C" w:rsidR="00502B84" w:rsidRPr="0007116B" w:rsidRDefault="00E501C5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Einfache Sprache</w:t>
            </w:r>
          </w:p>
        </w:tc>
        <w:tc>
          <w:tcPr>
            <w:tcW w:w="6191" w:type="dxa"/>
          </w:tcPr>
          <w:p w14:paraId="043000CE" w14:textId="676878FA" w:rsidR="00502B84" w:rsidRDefault="00E501C5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Ablehnung </w:t>
            </w:r>
            <w:r w:rsidRPr="00E501C5">
              <w:rPr>
                <w:rFonts w:ascii="Arial" w:hAnsi="Arial" w:cs="Arial"/>
                <w:sz w:val="20"/>
                <w:szCs w:val="20"/>
              </w:rPr>
              <w:t>(Inhalt liegt bereits als Beschluss vor)</w:t>
            </w:r>
          </w:p>
        </w:tc>
      </w:tr>
      <w:tr w:rsidR="00D26DD1" w:rsidRPr="00313A0A" w14:paraId="3268E344" w14:textId="77777777" w:rsidTr="00D26DD1">
        <w:tc>
          <w:tcPr>
            <w:tcW w:w="1962" w:type="dxa"/>
          </w:tcPr>
          <w:p w14:paraId="3AAF9CE6" w14:textId="77777777" w:rsidR="00E501C5" w:rsidRPr="00313A0A" w:rsidRDefault="00E501C5" w:rsidP="00CD5A0A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bookmarkStart w:id="5" w:name="_Hlk118027540"/>
            <w:r w:rsidRPr="00313A0A">
              <w:rPr>
                <w:rFonts w:ascii="Arial" w:hAnsi="Arial" w:cs="Arial"/>
                <w:b/>
                <w:szCs w:val="24"/>
              </w:rPr>
              <w:lastRenderedPageBreak/>
              <w:t>Antrag</w:t>
            </w:r>
          </w:p>
          <w:p w14:paraId="7E230795" w14:textId="77777777" w:rsidR="00E501C5" w:rsidRPr="00313A0A" w:rsidRDefault="00E501C5" w:rsidP="00CD5A0A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>Nr.</w:t>
            </w:r>
          </w:p>
        </w:tc>
        <w:tc>
          <w:tcPr>
            <w:tcW w:w="956" w:type="dxa"/>
          </w:tcPr>
          <w:p w14:paraId="20E6CBC7" w14:textId="77777777" w:rsidR="00E501C5" w:rsidRPr="00313A0A" w:rsidRDefault="00E501C5" w:rsidP="00CD5A0A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Ort +</w:t>
            </w:r>
            <w:r>
              <w:rPr>
                <w:rFonts w:ascii="Arial" w:hAnsi="Arial" w:cs="Arial"/>
                <w:b/>
                <w:szCs w:val="24"/>
              </w:rPr>
              <w:br/>
            </w:r>
            <w:r w:rsidRPr="00313A0A">
              <w:rPr>
                <w:rFonts w:ascii="Arial" w:hAnsi="Arial" w:cs="Arial"/>
                <w:b/>
                <w:szCs w:val="24"/>
              </w:rPr>
              <w:t>Zeile</w:t>
            </w:r>
          </w:p>
        </w:tc>
        <w:tc>
          <w:tcPr>
            <w:tcW w:w="2180" w:type="dxa"/>
          </w:tcPr>
          <w:p w14:paraId="51245374" w14:textId="77777777" w:rsidR="00E501C5" w:rsidRPr="00313A0A" w:rsidRDefault="00E501C5" w:rsidP="00CD5A0A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 xml:space="preserve">Antragsteller </w:t>
            </w:r>
          </w:p>
        </w:tc>
        <w:tc>
          <w:tcPr>
            <w:tcW w:w="2886" w:type="dxa"/>
          </w:tcPr>
          <w:p w14:paraId="79A271E3" w14:textId="77777777" w:rsidR="00E501C5" w:rsidRPr="00313A0A" w:rsidRDefault="00E501C5" w:rsidP="00CD5A0A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>Titel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6191" w:type="dxa"/>
          </w:tcPr>
          <w:p w14:paraId="67F80F1E" w14:textId="77777777" w:rsidR="00E501C5" w:rsidRPr="00313A0A" w:rsidRDefault="00E501C5" w:rsidP="00CD5A0A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>Votum AK</w:t>
            </w:r>
          </w:p>
        </w:tc>
      </w:tr>
      <w:bookmarkEnd w:id="5"/>
      <w:tr w:rsidR="00871494" w:rsidRPr="0007116B" w14:paraId="4D75EEF0" w14:textId="77777777" w:rsidTr="00D26DD1">
        <w:trPr>
          <w:trHeight w:val="368"/>
        </w:trPr>
        <w:tc>
          <w:tcPr>
            <w:tcW w:w="14175" w:type="dxa"/>
            <w:gridSpan w:val="5"/>
          </w:tcPr>
          <w:p w14:paraId="72FC2074" w14:textId="2D3EC5D8" w:rsidR="00871494" w:rsidRPr="00502B84" w:rsidRDefault="00871494" w:rsidP="00E501C5">
            <w:pPr>
              <w:pStyle w:val="KeinLeerraum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A0A">
              <w:rPr>
                <w:rFonts w:ascii="Arial" w:hAnsi="Arial" w:cs="Arial"/>
                <w:b/>
                <w:bCs/>
                <w:szCs w:val="24"/>
              </w:rPr>
              <w:t>10 Innen / Recht</w:t>
            </w:r>
          </w:p>
        </w:tc>
      </w:tr>
      <w:tr w:rsidR="00D26DD1" w:rsidRPr="0007116B" w14:paraId="700BD261" w14:textId="0DC1A95A" w:rsidTr="00D26DD1">
        <w:tc>
          <w:tcPr>
            <w:tcW w:w="1962" w:type="dxa"/>
          </w:tcPr>
          <w:p w14:paraId="20A8A311" w14:textId="77777777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956" w:type="dxa"/>
          </w:tcPr>
          <w:p w14:paraId="4A040836" w14:textId="77777777" w:rsidR="00871494" w:rsidRPr="00871494" w:rsidRDefault="00871494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71494"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proofErr w:type="spellEnd"/>
          </w:p>
          <w:p w14:paraId="0D62C252" w14:textId="44FD71D0" w:rsidR="004C68CF" w:rsidRPr="0007116B" w:rsidRDefault="00871494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920-986</w:t>
            </w:r>
          </w:p>
        </w:tc>
        <w:tc>
          <w:tcPr>
            <w:tcW w:w="2180" w:type="dxa"/>
          </w:tcPr>
          <w:p w14:paraId="167B47F8" w14:textId="0707C022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 xml:space="preserve">Jusos </w:t>
            </w:r>
          </w:p>
        </w:tc>
        <w:tc>
          <w:tcPr>
            <w:tcW w:w="2886" w:type="dxa"/>
          </w:tcPr>
          <w:p w14:paraId="00848BA3" w14:textId="710CE35D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Gottesbezug aus NRW - Verfassung</w:t>
            </w:r>
          </w:p>
        </w:tc>
        <w:tc>
          <w:tcPr>
            <w:tcW w:w="6191" w:type="dxa"/>
          </w:tcPr>
          <w:p w14:paraId="598AA5CE" w14:textId="07C75163" w:rsidR="004C68CF" w:rsidRPr="00502B84" w:rsidRDefault="00871494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Ablehnung - Material für Veranstaltung</w:t>
            </w:r>
          </w:p>
        </w:tc>
      </w:tr>
      <w:tr w:rsidR="00D26DD1" w:rsidRPr="0007116B" w14:paraId="00ABFCB7" w14:textId="3707ADF2" w:rsidTr="00D26DD1">
        <w:trPr>
          <w:trHeight w:val="365"/>
        </w:trPr>
        <w:tc>
          <w:tcPr>
            <w:tcW w:w="1962" w:type="dxa"/>
          </w:tcPr>
          <w:p w14:paraId="20209C57" w14:textId="77777777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956" w:type="dxa"/>
          </w:tcPr>
          <w:p w14:paraId="13531716" w14:textId="77777777" w:rsidR="004C68CF" w:rsidRPr="00871494" w:rsidRDefault="00871494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71494"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proofErr w:type="spellEnd"/>
          </w:p>
          <w:p w14:paraId="7B169049" w14:textId="6BB9A7FD" w:rsidR="00871494" w:rsidRPr="00871494" w:rsidRDefault="00871494" w:rsidP="00871494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987-1016</w:t>
            </w:r>
            <w:r w:rsidRPr="008714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71494">
              <w:rPr>
                <w:rFonts w:ascii="Arial" w:hAnsi="Arial" w:cs="Arial"/>
                <w:b/>
                <w:bCs/>
                <w:sz w:val="20"/>
                <w:szCs w:val="20"/>
              </w:rPr>
              <w:t>Erg1</w:t>
            </w:r>
          </w:p>
          <w:p w14:paraId="2BAA4B70" w14:textId="77777777" w:rsidR="00871494" w:rsidRDefault="00871494" w:rsidP="0087149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1659-1709</w:t>
            </w:r>
          </w:p>
          <w:p w14:paraId="3F1CD889" w14:textId="77777777" w:rsidR="00871494" w:rsidRPr="00871494" w:rsidRDefault="00871494" w:rsidP="00871494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494">
              <w:rPr>
                <w:rFonts w:ascii="Arial" w:hAnsi="Arial" w:cs="Arial"/>
                <w:b/>
                <w:bCs/>
                <w:sz w:val="20"/>
                <w:szCs w:val="20"/>
              </w:rPr>
              <w:t>Erg 2</w:t>
            </w:r>
          </w:p>
          <w:p w14:paraId="559699AE" w14:textId="50ABD93C" w:rsidR="00871494" w:rsidRPr="0007116B" w:rsidRDefault="00871494" w:rsidP="0087149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2765-2867</w:t>
            </w:r>
          </w:p>
        </w:tc>
        <w:tc>
          <w:tcPr>
            <w:tcW w:w="2180" w:type="dxa"/>
          </w:tcPr>
          <w:p w14:paraId="17A59175" w14:textId="77777777" w:rsidR="004C68CF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116B">
              <w:rPr>
                <w:rFonts w:ascii="Arial" w:hAnsi="Arial" w:cs="Arial"/>
                <w:sz w:val="20"/>
                <w:szCs w:val="20"/>
              </w:rPr>
              <w:t>OV Ehrenfeld</w:t>
            </w:r>
            <w:proofErr w:type="gramEnd"/>
            <w:r w:rsidRPr="000711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431117" w14:textId="77777777" w:rsidR="00871494" w:rsidRDefault="00871494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14:paraId="7F0F5BC8" w14:textId="77777777" w:rsidR="00871494" w:rsidRDefault="00871494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14:paraId="10F4A8E7" w14:textId="77777777" w:rsidR="00871494" w:rsidRDefault="00871494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10.7: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OV Niehl</w:t>
            </w:r>
            <w:proofErr w:type="gramEnd"/>
          </w:p>
          <w:p w14:paraId="4C5AC7DE" w14:textId="77777777" w:rsidR="00871494" w:rsidRDefault="00871494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14:paraId="457A0717" w14:textId="77777777" w:rsidR="00871494" w:rsidRDefault="00871494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14:paraId="09A7D3A8" w14:textId="795FCCF2" w:rsidR="00871494" w:rsidRPr="0007116B" w:rsidRDefault="00871494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ÄA: 10.2: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ASF</w:t>
            </w:r>
          </w:p>
        </w:tc>
        <w:tc>
          <w:tcPr>
            <w:tcW w:w="2886" w:type="dxa"/>
          </w:tcPr>
          <w:p w14:paraId="1E1A7320" w14:textId="1284BF33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Zeitgemäßes Familienrecht</w:t>
            </w:r>
          </w:p>
        </w:tc>
        <w:tc>
          <w:tcPr>
            <w:tcW w:w="6191" w:type="dxa"/>
          </w:tcPr>
          <w:p w14:paraId="3CA8FC26" w14:textId="4E79E063" w:rsidR="004C68CF" w:rsidRPr="00502B84" w:rsidRDefault="004C68CF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2B84">
              <w:rPr>
                <w:rFonts w:ascii="Arial" w:hAnsi="Arial" w:cs="Arial"/>
                <w:b/>
                <w:bCs/>
                <w:sz w:val="20"/>
                <w:szCs w:val="20"/>
              </w:rPr>
              <w:t>Annahme</w:t>
            </w:r>
            <w:r w:rsidR="008714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der Antragsfassung der Erg2</w:t>
            </w:r>
          </w:p>
        </w:tc>
      </w:tr>
      <w:tr w:rsidR="00D26DD1" w:rsidRPr="0007116B" w14:paraId="16CCE141" w14:textId="39DE1279" w:rsidTr="00D26DD1">
        <w:trPr>
          <w:trHeight w:val="285"/>
        </w:trPr>
        <w:tc>
          <w:tcPr>
            <w:tcW w:w="1962" w:type="dxa"/>
          </w:tcPr>
          <w:p w14:paraId="360E2444" w14:textId="77777777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956" w:type="dxa"/>
          </w:tcPr>
          <w:p w14:paraId="03DDB52A" w14:textId="77777777" w:rsidR="004C68CF" w:rsidRPr="00871494" w:rsidRDefault="00871494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71494"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proofErr w:type="spellEnd"/>
          </w:p>
          <w:p w14:paraId="5C806CD1" w14:textId="663AE41D" w:rsidR="00871494" w:rsidRDefault="00871494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1018-1036</w:t>
            </w:r>
          </w:p>
          <w:p w14:paraId="4A8827E4" w14:textId="0D290E4E" w:rsidR="00871494" w:rsidRPr="0007116B" w:rsidRDefault="00871494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14:paraId="02D333B1" w14:textId="13B4C904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116B">
              <w:rPr>
                <w:rFonts w:ascii="Arial" w:hAnsi="Arial" w:cs="Arial"/>
                <w:sz w:val="20"/>
                <w:szCs w:val="20"/>
              </w:rPr>
              <w:t>OV Ehrenfeld</w:t>
            </w:r>
            <w:proofErr w:type="gramEnd"/>
            <w:r w:rsidRPr="000711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6" w:type="dxa"/>
          </w:tcPr>
          <w:p w14:paraId="57920C8F" w14:textId="066F9C7E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Aufenthaltsgesetz / Asyl</w:t>
            </w:r>
          </w:p>
        </w:tc>
        <w:tc>
          <w:tcPr>
            <w:tcW w:w="6191" w:type="dxa"/>
          </w:tcPr>
          <w:p w14:paraId="17778F8A" w14:textId="2D9C430C" w:rsidR="004C68CF" w:rsidRPr="00502B84" w:rsidRDefault="004C68CF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2B84">
              <w:rPr>
                <w:rFonts w:ascii="Arial" w:hAnsi="Arial" w:cs="Arial"/>
                <w:b/>
                <w:bCs/>
                <w:sz w:val="20"/>
                <w:szCs w:val="20"/>
              </w:rPr>
              <w:t>Annahme</w:t>
            </w:r>
          </w:p>
        </w:tc>
      </w:tr>
      <w:tr w:rsidR="00D26DD1" w:rsidRPr="0007116B" w14:paraId="66F3B23B" w14:textId="60CA63F8" w:rsidTr="00D26DD1">
        <w:trPr>
          <w:trHeight w:val="276"/>
        </w:trPr>
        <w:tc>
          <w:tcPr>
            <w:tcW w:w="1962" w:type="dxa"/>
          </w:tcPr>
          <w:p w14:paraId="6BAB9624" w14:textId="77777777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  <w:tc>
          <w:tcPr>
            <w:tcW w:w="956" w:type="dxa"/>
          </w:tcPr>
          <w:p w14:paraId="66A3C933" w14:textId="77777777" w:rsidR="004C68CF" w:rsidRPr="00661401" w:rsidRDefault="00871494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61401"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proofErr w:type="spellEnd"/>
          </w:p>
          <w:p w14:paraId="2885BF04" w14:textId="77777777" w:rsidR="00871494" w:rsidRDefault="00871494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1038-</w:t>
            </w:r>
          </w:p>
          <w:p w14:paraId="1A397123" w14:textId="03DDB89A" w:rsidR="00871494" w:rsidRPr="0007116B" w:rsidRDefault="00871494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1175</w:t>
            </w:r>
          </w:p>
        </w:tc>
        <w:tc>
          <w:tcPr>
            <w:tcW w:w="2180" w:type="dxa"/>
          </w:tcPr>
          <w:p w14:paraId="7BD629EA" w14:textId="1990639D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Jusos</w:t>
            </w:r>
          </w:p>
        </w:tc>
        <w:tc>
          <w:tcPr>
            <w:tcW w:w="2886" w:type="dxa"/>
          </w:tcPr>
          <w:p w14:paraId="30ABCEC0" w14:textId="7B72BD54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Keine Herkunfts-DNA-Tests</w:t>
            </w:r>
          </w:p>
        </w:tc>
        <w:tc>
          <w:tcPr>
            <w:tcW w:w="6191" w:type="dxa"/>
          </w:tcPr>
          <w:p w14:paraId="4F69FBD5" w14:textId="41B772CD" w:rsidR="004C68CF" w:rsidRPr="00502B84" w:rsidRDefault="004C68CF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2B84">
              <w:rPr>
                <w:rFonts w:ascii="Arial" w:hAnsi="Arial" w:cs="Arial"/>
                <w:b/>
                <w:bCs/>
                <w:sz w:val="20"/>
                <w:szCs w:val="20"/>
              </w:rPr>
              <w:t>Ablehnung</w:t>
            </w:r>
          </w:p>
        </w:tc>
      </w:tr>
      <w:tr w:rsidR="00D26DD1" w:rsidRPr="0007116B" w14:paraId="05932D07" w14:textId="2FEEF2F2" w:rsidTr="00D26DD1">
        <w:trPr>
          <w:trHeight w:val="265"/>
        </w:trPr>
        <w:tc>
          <w:tcPr>
            <w:tcW w:w="1962" w:type="dxa"/>
          </w:tcPr>
          <w:p w14:paraId="738379AA" w14:textId="77777777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956" w:type="dxa"/>
          </w:tcPr>
          <w:p w14:paraId="605ED0E7" w14:textId="77777777" w:rsidR="004C68CF" w:rsidRPr="00661401" w:rsidRDefault="00871494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61401"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proofErr w:type="spellEnd"/>
          </w:p>
          <w:p w14:paraId="6CD760C2" w14:textId="72363565" w:rsidR="00871494" w:rsidRPr="0007116B" w:rsidRDefault="00871494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1176-1207</w:t>
            </w:r>
          </w:p>
        </w:tc>
        <w:tc>
          <w:tcPr>
            <w:tcW w:w="2180" w:type="dxa"/>
          </w:tcPr>
          <w:p w14:paraId="09CA6668" w14:textId="534A4A9C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OV Vingst/Ostheim</w:t>
            </w:r>
          </w:p>
        </w:tc>
        <w:tc>
          <w:tcPr>
            <w:tcW w:w="2886" w:type="dxa"/>
          </w:tcPr>
          <w:p w14:paraId="15DF52DD" w14:textId="6212E43A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Inkassogesetz</w:t>
            </w:r>
          </w:p>
        </w:tc>
        <w:tc>
          <w:tcPr>
            <w:tcW w:w="6191" w:type="dxa"/>
          </w:tcPr>
          <w:p w14:paraId="7CEAFC36" w14:textId="06EE04B2" w:rsidR="004C68CF" w:rsidRPr="00502B84" w:rsidRDefault="004C68CF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2B84">
              <w:rPr>
                <w:rFonts w:ascii="Arial" w:hAnsi="Arial" w:cs="Arial"/>
                <w:b/>
                <w:bCs/>
                <w:sz w:val="20"/>
                <w:szCs w:val="20"/>
              </w:rPr>
              <w:t>Annahme</w:t>
            </w:r>
          </w:p>
        </w:tc>
      </w:tr>
      <w:tr w:rsidR="00871494" w:rsidRPr="0007116B" w14:paraId="43A2B70B" w14:textId="77777777" w:rsidTr="00D26DD1">
        <w:trPr>
          <w:trHeight w:val="265"/>
        </w:trPr>
        <w:tc>
          <w:tcPr>
            <w:tcW w:w="14175" w:type="dxa"/>
            <w:gridSpan w:val="5"/>
          </w:tcPr>
          <w:p w14:paraId="6B76B24A" w14:textId="296550CA" w:rsidR="00871494" w:rsidRDefault="00871494" w:rsidP="00E501C5">
            <w:pPr>
              <w:pStyle w:val="KeinLeerraum"/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313A0A">
              <w:rPr>
                <w:rFonts w:ascii="Arial" w:hAnsi="Arial" w:cs="Arial"/>
                <w:b/>
                <w:bCs/>
                <w:szCs w:val="24"/>
              </w:rPr>
              <w:t>11 Außen- / Sicherheitspolitik</w:t>
            </w:r>
          </w:p>
        </w:tc>
      </w:tr>
      <w:tr w:rsidR="00D26DD1" w:rsidRPr="0007116B" w14:paraId="62A07EF3" w14:textId="5DDA9CB3" w:rsidTr="00D26DD1">
        <w:trPr>
          <w:trHeight w:val="419"/>
        </w:trPr>
        <w:tc>
          <w:tcPr>
            <w:tcW w:w="1962" w:type="dxa"/>
          </w:tcPr>
          <w:p w14:paraId="061A54D6" w14:textId="77777777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956" w:type="dxa"/>
          </w:tcPr>
          <w:p w14:paraId="4B6AA96C" w14:textId="77777777" w:rsidR="004C68CF" w:rsidRPr="00661401" w:rsidRDefault="00B86EAD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61401"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proofErr w:type="spellEnd"/>
          </w:p>
          <w:p w14:paraId="4D3E642B" w14:textId="3ED91D66" w:rsidR="00B86EAD" w:rsidRPr="0007116B" w:rsidRDefault="00B86EAD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1210-</w:t>
            </w:r>
            <w:r w:rsidR="00661401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180" w:type="dxa"/>
          </w:tcPr>
          <w:p w14:paraId="5E2373E1" w14:textId="641D34F0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OV </w:t>
            </w:r>
            <w:r w:rsidRPr="0007116B">
              <w:rPr>
                <w:rFonts w:ascii="Arial" w:hAnsi="Arial" w:cs="Arial"/>
                <w:sz w:val="20"/>
                <w:szCs w:val="20"/>
              </w:rPr>
              <w:t>Ehrenfeld</w:t>
            </w:r>
            <w:proofErr w:type="gramEnd"/>
            <w:r w:rsidRPr="000711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6" w:type="dxa"/>
          </w:tcPr>
          <w:p w14:paraId="3B354459" w14:textId="34C75563" w:rsidR="004C68CF" w:rsidRPr="0007116B" w:rsidRDefault="004C68CF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116B">
              <w:rPr>
                <w:rFonts w:ascii="Arial" w:hAnsi="Arial" w:cs="Arial"/>
                <w:sz w:val="20"/>
                <w:szCs w:val="20"/>
              </w:rPr>
              <w:t>Keine bewaffneten Drohnen</w:t>
            </w:r>
          </w:p>
        </w:tc>
        <w:tc>
          <w:tcPr>
            <w:tcW w:w="6191" w:type="dxa"/>
          </w:tcPr>
          <w:p w14:paraId="26BA6D40" w14:textId="1DC25CBD" w:rsidR="004C68CF" w:rsidRPr="00B86EAD" w:rsidRDefault="004C68CF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EAD">
              <w:rPr>
                <w:rFonts w:ascii="Arial" w:hAnsi="Arial" w:cs="Arial"/>
                <w:b/>
                <w:bCs/>
                <w:sz w:val="20"/>
                <w:szCs w:val="20"/>
              </w:rPr>
              <w:t>Annahme</w:t>
            </w:r>
            <w:r w:rsidR="00B86EAD" w:rsidRPr="00B86E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Beschluss: Zeilen 1254-1255</w:t>
            </w:r>
          </w:p>
        </w:tc>
      </w:tr>
      <w:tr w:rsidR="00B86EAD" w:rsidRPr="0007116B" w14:paraId="4ED3F47F" w14:textId="77777777" w:rsidTr="00D26DD1">
        <w:trPr>
          <w:trHeight w:val="419"/>
        </w:trPr>
        <w:tc>
          <w:tcPr>
            <w:tcW w:w="14175" w:type="dxa"/>
            <w:gridSpan w:val="5"/>
          </w:tcPr>
          <w:p w14:paraId="6C750F5D" w14:textId="77777777" w:rsidR="00B86EAD" w:rsidRDefault="00B86EAD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14:paraId="255D79F4" w14:textId="4660038D" w:rsidR="00B86EAD" w:rsidRPr="0007116B" w:rsidRDefault="00B86EAD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11.2-11.4 aus Erg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verschoben im Beratungsverlauf nach vorne</w:t>
            </w:r>
          </w:p>
          <w:p w14:paraId="6A014C2B" w14:textId="37E6F721" w:rsidR="00B86EAD" w:rsidRDefault="00B86EAD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1C5" w:rsidRPr="0007116B" w14:paraId="3FDE993E" w14:textId="77777777" w:rsidTr="00D26DD1">
        <w:trPr>
          <w:trHeight w:val="419"/>
        </w:trPr>
        <w:tc>
          <w:tcPr>
            <w:tcW w:w="1962" w:type="dxa"/>
          </w:tcPr>
          <w:p w14:paraId="7AFFFD96" w14:textId="364008AB" w:rsidR="00E501C5" w:rsidRPr="0007116B" w:rsidRDefault="00B86EAD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956" w:type="dxa"/>
          </w:tcPr>
          <w:p w14:paraId="026FE1A4" w14:textId="77777777" w:rsidR="00E501C5" w:rsidRPr="00661401" w:rsidRDefault="00B86EAD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661401">
              <w:rPr>
                <w:rFonts w:ascii="Arial" w:hAnsi="Arial" w:cs="Arial"/>
                <w:b/>
                <w:bCs/>
                <w:sz w:val="20"/>
                <w:szCs w:val="20"/>
              </w:rPr>
              <w:t>Erg  1</w:t>
            </w:r>
            <w:proofErr w:type="gramEnd"/>
          </w:p>
          <w:p w14:paraId="49B0668B" w14:textId="053E08DF" w:rsidR="00B86EAD" w:rsidRPr="0007116B" w:rsidRDefault="00B86EAD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2383-2394</w:t>
            </w:r>
          </w:p>
        </w:tc>
        <w:tc>
          <w:tcPr>
            <w:tcW w:w="2180" w:type="dxa"/>
          </w:tcPr>
          <w:p w14:paraId="0F5AB080" w14:textId="738BCCDD" w:rsidR="00E501C5" w:rsidRDefault="00B86EAD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Josos</w:t>
            </w:r>
          </w:p>
        </w:tc>
        <w:tc>
          <w:tcPr>
            <w:tcW w:w="2886" w:type="dxa"/>
          </w:tcPr>
          <w:p w14:paraId="2531D559" w14:textId="3C160B8A" w:rsidR="00E501C5" w:rsidRPr="0007116B" w:rsidRDefault="00B86EAD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Katar-WM boykottieren</w:t>
            </w:r>
          </w:p>
        </w:tc>
        <w:tc>
          <w:tcPr>
            <w:tcW w:w="6191" w:type="dxa"/>
          </w:tcPr>
          <w:p w14:paraId="03D28FAD" w14:textId="7DCB9F1E" w:rsidR="00E501C5" w:rsidRPr="00B86EAD" w:rsidRDefault="00B86EAD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EAD">
              <w:rPr>
                <w:rFonts w:ascii="Arial" w:hAnsi="Arial" w:cs="Arial"/>
                <w:b/>
                <w:bCs/>
                <w:sz w:val="20"/>
                <w:szCs w:val="20"/>
              </w:rPr>
              <w:t>Ablehnung</w:t>
            </w:r>
          </w:p>
        </w:tc>
      </w:tr>
      <w:tr w:rsidR="00D26DD1" w:rsidRPr="00313A0A" w14:paraId="20EAE6A5" w14:textId="77777777" w:rsidTr="00D26DD1">
        <w:tc>
          <w:tcPr>
            <w:tcW w:w="1962" w:type="dxa"/>
          </w:tcPr>
          <w:p w14:paraId="6C91DEBF" w14:textId="77777777" w:rsidR="00D26DD1" w:rsidRPr="00313A0A" w:rsidRDefault="00D26DD1" w:rsidP="00CD5A0A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bookmarkStart w:id="6" w:name="_Hlk118028526"/>
            <w:r w:rsidRPr="00313A0A">
              <w:rPr>
                <w:rFonts w:ascii="Arial" w:hAnsi="Arial" w:cs="Arial"/>
                <w:b/>
                <w:szCs w:val="24"/>
              </w:rPr>
              <w:lastRenderedPageBreak/>
              <w:t>Antrag</w:t>
            </w:r>
          </w:p>
          <w:p w14:paraId="331B2DB0" w14:textId="77777777" w:rsidR="00D26DD1" w:rsidRPr="00313A0A" w:rsidRDefault="00D26DD1" w:rsidP="00CD5A0A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>Nr.</w:t>
            </w:r>
          </w:p>
        </w:tc>
        <w:tc>
          <w:tcPr>
            <w:tcW w:w="956" w:type="dxa"/>
          </w:tcPr>
          <w:p w14:paraId="34B48CC9" w14:textId="77777777" w:rsidR="00D26DD1" w:rsidRPr="00313A0A" w:rsidRDefault="00D26DD1" w:rsidP="00CD5A0A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Ort +</w:t>
            </w:r>
            <w:r>
              <w:rPr>
                <w:rFonts w:ascii="Arial" w:hAnsi="Arial" w:cs="Arial"/>
                <w:b/>
                <w:szCs w:val="24"/>
              </w:rPr>
              <w:br/>
            </w:r>
            <w:r w:rsidRPr="00313A0A">
              <w:rPr>
                <w:rFonts w:ascii="Arial" w:hAnsi="Arial" w:cs="Arial"/>
                <w:b/>
                <w:szCs w:val="24"/>
              </w:rPr>
              <w:t>Zeile</w:t>
            </w:r>
          </w:p>
        </w:tc>
        <w:tc>
          <w:tcPr>
            <w:tcW w:w="2180" w:type="dxa"/>
          </w:tcPr>
          <w:p w14:paraId="0D89B850" w14:textId="77777777" w:rsidR="00D26DD1" w:rsidRPr="00313A0A" w:rsidRDefault="00D26DD1" w:rsidP="00CD5A0A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 xml:space="preserve">Antragsteller </w:t>
            </w:r>
          </w:p>
        </w:tc>
        <w:tc>
          <w:tcPr>
            <w:tcW w:w="2886" w:type="dxa"/>
          </w:tcPr>
          <w:p w14:paraId="77709EDD" w14:textId="77777777" w:rsidR="00D26DD1" w:rsidRPr="00313A0A" w:rsidRDefault="00D26DD1" w:rsidP="00CD5A0A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>Titel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6191" w:type="dxa"/>
          </w:tcPr>
          <w:p w14:paraId="368B8144" w14:textId="77777777" w:rsidR="00D26DD1" w:rsidRPr="00313A0A" w:rsidRDefault="00D26DD1" w:rsidP="00CD5A0A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 w:rsidRPr="00313A0A">
              <w:rPr>
                <w:rFonts w:ascii="Arial" w:hAnsi="Arial" w:cs="Arial"/>
                <w:b/>
                <w:szCs w:val="24"/>
              </w:rPr>
              <w:t>Votum AK</w:t>
            </w:r>
          </w:p>
        </w:tc>
      </w:tr>
      <w:tr w:rsidR="00D26DD1" w:rsidRPr="00D26DD1" w14:paraId="734069F0" w14:textId="77777777" w:rsidTr="003B4AE8">
        <w:trPr>
          <w:trHeight w:val="419"/>
        </w:trPr>
        <w:tc>
          <w:tcPr>
            <w:tcW w:w="14175" w:type="dxa"/>
            <w:gridSpan w:val="5"/>
          </w:tcPr>
          <w:p w14:paraId="4489BDBA" w14:textId="757012B5" w:rsidR="00D26DD1" w:rsidRPr="00D26DD1" w:rsidRDefault="00D26DD1" w:rsidP="00D26DD1">
            <w:pPr>
              <w:pStyle w:val="KeinLeerraum"/>
              <w:spacing w:before="240" w:after="240"/>
              <w:rPr>
                <w:rFonts w:ascii="Arial" w:hAnsi="Arial" w:cs="Arial"/>
                <w:b/>
                <w:bCs/>
                <w:szCs w:val="24"/>
              </w:rPr>
            </w:pPr>
            <w:bookmarkStart w:id="7" w:name="_Hlk118027788"/>
            <w:r w:rsidRPr="00D26DD1">
              <w:rPr>
                <w:rFonts w:ascii="Arial" w:hAnsi="Arial" w:cs="Arial"/>
                <w:b/>
                <w:bCs/>
                <w:szCs w:val="24"/>
              </w:rPr>
              <w:t>13 Wissenschaft</w:t>
            </w:r>
          </w:p>
        </w:tc>
      </w:tr>
      <w:bookmarkEnd w:id="7"/>
      <w:tr w:rsidR="00D26DD1" w:rsidRPr="0007116B" w14:paraId="3D1F91B9" w14:textId="77777777" w:rsidTr="00D26DD1">
        <w:trPr>
          <w:trHeight w:val="419"/>
        </w:trPr>
        <w:tc>
          <w:tcPr>
            <w:tcW w:w="1962" w:type="dxa"/>
          </w:tcPr>
          <w:p w14:paraId="1BB5D8A0" w14:textId="78A45236" w:rsidR="00D26DD1" w:rsidRPr="00D26DD1" w:rsidRDefault="00D26DD1" w:rsidP="000F34C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26DD1"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956" w:type="dxa"/>
          </w:tcPr>
          <w:p w14:paraId="4DDFBB05" w14:textId="77777777" w:rsidR="00D26DD1" w:rsidRPr="00D26DD1" w:rsidRDefault="00D26DD1" w:rsidP="000F34C0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DD1">
              <w:rPr>
                <w:rFonts w:ascii="Arial" w:hAnsi="Arial" w:cs="Arial"/>
                <w:b/>
                <w:bCs/>
                <w:sz w:val="20"/>
                <w:szCs w:val="20"/>
              </w:rPr>
              <w:t>Erg 1</w:t>
            </w:r>
          </w:p>
          <w:p w14:paraId="2A44236E" w14:textId="67DC255B" w:rsidR="00D26DD1" w:rsidRPr="00D26DD1" w:rsidRDefault="00D26DD1" w:rsidP="000F34C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26DD1">
              <w:rPr>
                <w:rFonts w:ascii="Arial" w:hAnsi="Arial" w:cs="Arial"/>
                <w:sz w:val="20"/>
                <w:szCs w:val="20"/>
              </w:rPr>
              <w:t>2398-2460</w:t>
            </w:r>
          </w:p>
        </w:tc>
        <w:tc>
          <w:tcPr>
            <w:tcW w:w="2180" w:type="dxa"/>
          </w:tcPr>
          <w:p w14:paraId="130FFA5F" w14:textId="12B724D3" w:rsidR="00D26DD1" w:rsidRPr="00D26DD1" w:rsidRDefault="00D26DD1" w:rsidP="000F34C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26DD1">
              <w:rPr>
                <w:rFonts w:ascii="Arial" w:hAnsi="Arial" w:cs="Arial"/>
                <w:sz w:val="20"/>
                <w:szCs w:val="20"/>
              </w:rPr>
              <w:t>Jusos</w:t>
            </w:r>
          </w:p>
        </w:tc>
        <w:tc>
          <w:tcPr>
            <w:tcW w:w="2886" w:type="dxa"/>
          </w:tcPr>
          <w:p w14:paraId="6704C5F5" w14:textId="735F1DF0" w:rsidR="00D26DD1" w:rsidRPr="00D26DD1" w:rsidRDefault="00D26DD1" w:rsidP="000F34C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26DD1">
              <w:rPr>
                <w:rFonts w:ascii="Arial" w:hAnsi="Arial" w:cs="Arial"/>
                <w:sz w:val="20"/>
                <w:szCs w:val="20"/>
              </w:rPr>
              <w:t>Wissenschaft nicht dem Markt überlassen – Gegen die Neoliberalisierung der deutschen Hochschullandschaft</w:t>
            </w:r>
          </w:p>
        </w:tc>
        <w:tc>
          <w:tcPr>
            <w:tcW w:w="6191" w:type="dxa"/>
          </w:tcPr>
          <w:p w14:paraId="3D2B31BA" w14:textId="4E96CCE0" w:rsidR="00D26DD1" w:rsidRPr="00D26DD1" w:rsidRDefault="00D26DD1" w:rsidP="00D26DD1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DD1">
              <w:rPr>
                <w:rFonts w:ascii="Arial" w:hAnsi="Arial" w:cs="Arial"/>
                <w:b/>
                <w:bCs/>
                <w:sz w:val="20"/>
                <w:szCs w:val="20"/>
              </w:rPr>
              <w:t>Annahme in geänderter Form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D26DD1">
              <w:rPr>
                <w:rFonts w:ascii="Arial" w:hAnsi="Arial" w:cs="Arial"/>
                <w:sz w:val="20"/>
                <w:szCs w:val="20"/>
              </w:rPr>
              <w:t>Beschluss: Zeilen 2441-2460. Punkt 2: letzten Satz streichen.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26DD1">
              <w:rPr>
                <w:rFonts w:ascii="Arial" w:hAnsi="Arial" w:cs="Arial"/>
                <w:sz w:val="20"/>
                <w:szCs w:val="20"/>
              </w:rPr>
              <w:t xml:space="preserve">Punkt 4: „Forschen und Lehren müssen von sozialer Herkunft entkoppelt werden. Dazu braucht es ein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26DD1">
              <w:rPr>
                <w:rFonts w:ascii="Arial" w:hAnsi="Arial" w:cs="Arial"/>
                <w:sz w:val="20"/>
                <w:szCs w:val="20"/>
              </w:rPr>
              <w:t xml:space="preserve">nde der prekären Arbeitsverhältnisse in der Wissenschaft und die Schaffung nachhaltiger </w:t>
            </w:r>
            <w:proofErr w:type="gramStart"/>
            <w:r w:rsidRPr="00D26DD1">
              <w:rPr>
                <w:rFonts w:ascii="Arial" w:hAnsi="Arial" w:cs="Arial"/>
                <w:sz w:val="20"/>
                <w:szCs w:val="20"/>
              </w:rPr>
              <w:t>Zukunftsperspektive</w:t>
            </w:r>
            <w:proofErr w:type="gramEnd"/>
            <w:r w:rsidRPr="00D26DD1">
              <w:rPr>
                <w:rFonts w:ascii="Arial" w:hAnsi="Arial" w:cs="Arial"/>
                <w:sz w:val="20"/>
                <w:szCs w:val="20"/>
              </w:rPr>
              <w:t xml:space="preserve"> für die Beschäftigten.“</w:t>
            </w:r>
          </w:p>
        </w:tc>
      </w:tr>
      <w:tr w:rsidR="00D26DD1" w:rsidRPr="00D26DD1" w14:paraId="22F1C42A" w14:textId="77777777" w:rsidTr="00CD5A0A">
        <w:trPr>
          <w:trHeight w:val="419"/>
        </w:trPr>
        <w:tc>
          <w:tcPr>
            <w:tcW w:w="14175" w:type="dxa"/>
            <w:gridSpan w:val="5"/>
          </w:tcPr>
          <w:p w14:paraId="13FB18C4" w14:textId="07F34425" w:rsidR="00D26DD1" w:rsidRPr="00D26DD1" w:rsidRDefault="00D26DD1" w:rsidP="00CD5A0A">
            <w:pPr>
              <w:pStyle w:val="KeinLeerraum"/>
              <w:spacing w:before="240" w:after="240"/>
              <w:rPr>
                <w:rFonts w:ascii="Arial" w:hAnsi="Arial" w:cs="Arial"/>
                <w:b/>
                <w:bCs/>
                <w:szCs w:val="24"/>
              </w:rPr>
            </w:pPr>
            <w:r w:rsidRPr="00D26DD1">
              <w:rPr>
                <w:rFonts w:ascii="Arial" w:hAnsi="Arial" w:cs="Arial"/>
                <w:b/>
                <w:bCs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Cs w:val="24"/>
              </w:rPr>
              <w:t>4 Arbeit</w:t>
            </w:r>
          </w:p>
        </w:tc>
      </w:tr>
      <w:tr w:rsidR="00661401" w:rsidRPr="00067A61" w14:paraId="122CDB5C" w14:textId="77777777" w:rsidTr="00D26DD1">
        <w:trPr>
          <w:trHeight w:val="419"/>
        </w:trPr>
        <w:tc>
          <w:tcPr>
            <w:tcW w:w="1962" w:type="dxa"/>
          </w:tcPr>
          <w:p w14:paraId="7E3F4034" w14:textId="1678BE95" w:rsidR="00661401" w:rsidRPr="00067A61" w:rsidRDefault="00D26DD1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67A61">
              <w:rPr>
                <w:rFonts w:ascii="Arial" w:hAnsi="Arial" w:cs="Arial"/>
                <w:sz w:val="20"/>
                <w:szCs w:val="20"/>
              </w:rPr>
              <w:t>14.1</w:t>
            </w:r>
          </w:p>
        </w:tc>
        <w:tc>
          <w:tcPr>
            <w:tcW w:w="956" w:type="dxa"/>
          </w:tcPr>
          <w:p w14:paraId="30E7C387" w14:textId="5D29A532" w:rsidR="00661401" w:rsidRPr="00067A61" w:rsidRDefault="00D26DD1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A61">
              <w:rPr>
                <w:rFonts w:ascii="Arial" w:hAnsi="Arial" w:cs="Arial"/>
                <w:b/>
                <w:bCs/>
                <w:sz w:val="20"/>
                <w:szCs w:val="20"/>
              </w:rPr>
              <w:t>Erg 1</w:t>
            </w:r>
          </w:p>
          <w:p w14:paraId="21B35C69" w14:textId="140F704F" w:rsidR="00D26DD1" w:rsidRPr="00067A61" w:rsidRDefault="00D26DD1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67A61">
              <w:rPr>
                <w:rFonts w:ascii="Arial" w:hAnsi="Arial" w:cs="Arial"/>
                <w:sz w:val="20"/>
                <w:szCs w:val="20"/>
              </w:rPr>
              <w:t>2462-2477</w:t>
            </w:r>
          </w:p>
          <w:p w14:paraId="5B8F0699" w14:textId="59BFDF56" w:rsidR="00D26DD1" w:rsidRPr="00067A61" w:rsidRDefault="00D26DD1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14:paraId="18FCF13A" w14:textId="4CD1471F" w:rsidR="00661401" w:rsidRPr="00067A61" w:rsidRDefault="00D26DD1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67A61">
              <w:rPr>
                <w:rFonts w:ascii="Arial" w:hAnsi="Arial" w:cs="Arial"/>
                <w:sz w:val="20"/>
                <w:szCs w:val="20"/>
              </w:rPr>
              <w:t>Jusos</w:t>
            </w:r>
          </w:p>
        </w:tc>
        <w:tc>
          <w:tcPr>
            <w:tcW w:w="2886" w:type="dxa"/>
          </w:tcPr>
          <w:p w14:paraId="3ABF0926" w14:textId="770D3A0B" w:rsidR="00661401" w:rsidRPr="00067A61" w:rsidRDefault="00D26DD1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67A61">
              <w:rPr>
                <w:rFonts w:ascii="Arial" w:hAnsi="Arial" w:cs="Arial"/>
                <w:sz w:val="20"/>
                <w:szCs w:val="20"/>
              </w:rPr>
              <w:t>Kommunale Jobgarantie</w:t>
            </w:r>
          </w:p>
        </w:tc>
        <w:tc>
          <w:tcPr>
            <w:tcW w:w="6191" w:type="dxa"/>
          </w:tcPr>
          <w:p w14:paraId="4DCED0CB" w14:textId="15EAAAC5" w:rsidR="00661401" w:rsidRPr="00067A61" w:rsidRDefault="00D26DD1" w:rsidP="00067A61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DD1">
              <w:rPr>
                <w:rFonts w:ascii="Arial" w:hAnsi="Arial" w:cs="Arial"/>
                <w:b/>
                <w:bCs/>
                <w:sz w:val="20"/>
                <w:szCs w:val="20"/>
              </w:rPr>
              <w:t>Annahme in geänderter Form</w:t>
            </w:r>
            <w:r w:rsidR="00067A6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67A61">
              <w:rPr>
                <w:rFonts w:ascii="Arial" w:hAnsi="Arial" w:cs="Arial"/>
                <w:sz w:val="20"/>
                <w:szCs w:val="20"/>
              </w:rPr>
              <w:t>„Wir fordern den Ausbau der kommunalen Arbeitsmarktförderung durch Bereitstellung von Arbeitsgelegenheit bis zur kompletten Bedarfsdeckung“</w:t>
            </w:r>
          </w:p>
        </w:tc>
      </w:tr>
      <w:tr w:rsidR="00661401" w:rsidRPr="00067A61" w14:paraId="5B6A0954" w14:textId="77777777" w:rsidTr="00D26DD1">
        <w:trPr>
          <w:trHeight w:val="419"/>
        </w:trPr>
        <w:tc>
          <w:tcPr>
            <w:tcW w:w="1962" w:type="dxa"/>
          </w:tcPr>
          <w:p w14:paraId="63E98FC9" w14:textId="29A4EB14" w:rsidR="00661401" w:rsidRPr="00067A61" w:rsidRDefault="00D26DD1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67A61"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956" w:type="dxa"/>
          </w:tcPr>
          <w:p w14:paraId="50595EB6" w14:textId="77777777" w:rsidR="00661401" w:rsidRPr="00067A61" w:rsidRDefault="00D26DD1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A61">
              <w:rPr>
                <w:rFonts w:ascii="Arial" w:hAnsi="Arial" w:cs="Arial"/>
                <w:b/>
                <w:bCs/>
                <w:sz w:val="20"/>
                <w:szCs w:val="20"/>
              </w:rPr>
              <w:t>Erg 1</w:t>
            </w:r>
          </w:p>
          <w:p w14:paraId="123DFFCB" w14:textId="2E3E4F30" w:rsidR="00D26DD1" w:rsidRPr="00067A61" w:rsidRDefault="00D26DD1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67A61">
              <w:rPr>
                <w:rFonts w:ascii="Arial" w:hAnsi="Arial" w:cs="Arial"/>
                <w:sz w:val="20"/>
                <w:szCs w:val="20"/>
              </w:rPr>
              <w:t>2480-</w:t>
            </w:r>
            <w:r w:rsidR="00067A61" w:rsidRPr="00067A61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180" w:type="dxa"/>
          </w:tcPr>
          <w:p w14:paraId="6F8AC631" w14:textId="212F2B01" w:rsidR="00661401" w:rsidRPr="00067A61" w:rsidRDefault="00D26DD1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67A61">
              <w:rPr>
                <w:rFonts w:ascii="Arial" w:hAnsi="Arial" w:cs="Arial"/>
                <w:sz w:val="20"/>
                <w:szCs w:val="20"/>
              </w:rPr>
              <w:t>Jusos</w:t>
            </w:r>
          </w:p>
        </w:tc>
        <w:tc>
          <w:tcPr>
            <w:tcW w:w="2886" w:type="dxa"/>
          </w:tcPr>
          <w:p w14:paraId="39E22F86" w14:textId="6F87FF7E" w:rsidR="00661401" w:rsidRPr="00067A61" w:rsidRDefault="00D26DD1" w:rsidP="009D67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67A61">
              <w:rPr>
                <w:rFonts w:ascii="Arial" w:hAnsi="Arial" w:cs="Arial"/>
                <w:sz w:val="20"/>
                <w:szCs w:val="20"/>
              </w:rPr>
              <w:t>Kommunale Ausbildung</w:t>
            </w:r>
          </w:p>
        </w:tc>
        <w:tc>
          <w:tcPr>
            <w:tcW w:w="6191" w:type="dxa"/>
          </w:tcPr>
          <w:p w14:paraId="35460CE9" w14:textId="2AA42614" w:rsidR="00661401" w:rsidRPr="00067A61" w:rsidRDefault="00D26DD1" w:rsidP="009D670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A61">
              <w:rPr>
                <w:rFonts w:ascii="Arial" w:hAnsi="Arial" w:cs="Arial"/>
                <w:b/>
                <w:bCs/>
                <w:sz w:val="20"/>
                <w:szCs w:val="20"/>
              </w:rPr>
              <w:t>Ablehnung: überholt</w:t>
            </w:r>
          </w:p>
        </w:tc>
      </w:tr>
      <w:tr w:rsidR="00D26DD1" w:rsidRPr="00D26DD1" w14:paraId="5E46E270" w14:textId="77777777" w:rsidTr="00CC20E3">
        <w:trPr>
          <w:trHeight w:val="419"/>
        </w:trPr>
        <w:tc>
          <w:tcPr>
            <w:tcW w:w="14175" w:type="dxa"/>
            <w:gridSpan w:val="5"/>
          </w:tcPr>
          <w:p w14:paraId="22EC4CB1" w14:textId="5CEC646D" w:rsidR="00D26DD1" w:rsidRPr="00D26DD1" w:rsidRDefault="00D26DD1" w:rsidP="00D26DD1">
            <w:pPr>
              <w:pStyle w:val="KeinLeerraum"/>
              <w:spacing w:before="240" w:after="240"/>
              <w:rPr>
                <w:rFonts w:ascii="Arial" w:hAnsi="Arial" w:cs="Arial"/>
                <w:b/>
                <w:bCs/>
                <w:szCs w:val="24"/>
              </w:rPr>
            </w:pPr>
            <w:r w:rsidRPr="00D26DD1">
              <w:rPr>
                <w:rFonts w:ascii="Arial" w:hAnsi="Arial" w:cs="Arial"/>
                <w:b/>
                <w:bCs/>
                <w:szCs w:val="24"/>
              </w:rPr>
              <w:t>15 Organisationspolitik / Partei</w:t>
            </w:r>
          </w:p>
        </w:tc>
      </w:tr>
      <w:tr w:rsidR="00D26DD1" w:rsidRPr="0007116B" w14:paraId="30DEDC9A" w14:textId="77777777" w:rsidTr="00D26DD1">
        <w:trPr>
          <w:trHeight w:val="419"/>
        </w:trPr>
        <w:tc>
          <w:tcPr>
            <w:tcW w:w="1962" w:type="dxa"/>
          </w:tcPr>
          <w:p w14:paraId="538572C8" w14:textId="21533F10" w:rsidR="00D26DD1" w:rsidRPr="00067A61" w:rsidRDefault="00067A61" w:rsidP="00D26DD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67A61">
              <w:rPr>
                <w:rFonts w:ascii="Arial" w:hAnsi="Arial" w:cs="Arial"/>
                <w:sz w:val="20"/>
                <w:szCs w:val="20"/>
              </w:rPr>
              <w:t>15.1</w:t>
            </w:r>
          </w:p>
        </w:tc>
        <w:tc>
          <w:tcPr>
            <w:tcW w:w="956" w:type="dxa"/>
          </w:tcPr>
          <w:p w14:paraId="0E6ADCFC" w14:textId="77777777" w:rsidR="00D26DD1" w:rsidRPr="00067A61" w:rsidRDefault="00067A61" w:rsidP="00D26DD1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A61">
              <w:rPr>
                <w:rFonts w:ascii="Arial" w:hAnsi="Arial" w:cs="Arial"/>
                <w:b/>
                <w:bCs/>
                <w:sz w:val="20"/>
                <w:szCs w:val="20"/>
              </w:rPr>
              <w:t>Erg 1</w:t>
            </w:r>
          </w:p>
          <w:p w14:paraId="419147BC" w14:textId="614538C4" w:rsidR="00067A61" w:rsidRPr="00067A61" w:rsidRDefault="00067A61" w:rsidP="00D26DD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67A61">
              <w:rPr>
                <w:rFonts w:ascii="Arial" w:hAnsi="Arial" w:cs="Arial"/>
                <w:sz w:val="20"/>
                <w:szCs w:val="20"/>
              </w:rPr>
              <w:t>2502-2538</w:t>
            </w:r>
          </w:p>
        </w:tc>
        <w:tc>
          <w:tcPr>
            <w:tcW w:w="2180" w:type="dxa"/>
          </w:tcPr>
          <w:p w14:paraId="7D79D268" w14:textId="0D6A3451" w:rsidR="00D26DD1" w:rsidRPr="00067A61" w:rsidRDefault="00067A61" w:rsidP="00D26DD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67A61">
              <w:rPr>
                <w:rFonts w:ascii="Arial" w:hAnsi="Arial" w:cs="Arial"/>
                <w:sz w:val="20"/>
                <w:szCs w:val="20"/>
              </w:rPr>
              <w:t>Jusos</w:t>
            </w:r>
          </w:p>
        </w:tc>
        <w:tc>
          <w:tcPr>
            <w:tcW w:w="2886" w:type="dxa"/>
          </w:tcPr>
          <w:p w14:paraId="4589DB30" w14:textId="048F2259" w:rsidR="00D26DD1" w:rsidRPr="00067A61" w:rsidRDefault="00067A61" w:rsidP="00D26DD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67A61">
              <w:rPr>
                <w:rFonts w:ascii="Arial" w:hAnsi="Arial" w:cs="Arial"/>
                <w:sz w:val="20"/>
                <w:szCs w:val="20"/>
              </w:rPr>
              <w:t xml:space="preserve">Keine Parteispenden </w:t>
            </w:r>
            <w:proofErr w:type="spellStart"/>
            <w:proofErr w:type="gramStart"/>
            <w:r w:rsidRPr="00067A61">
              <w:rPr>
                <w:rFonts w:ascii="Arial" w:hAnsi="Arial" w:cs="Arial"/>
                <w:sz w:val="20"/>
                <w:szCs w:val="20"/>
              </w:rPr>
              <w:t>von Rechts</w:t>
            </w:r>
            <w:proofErr w:type="spellEnd"/>
            <w:proofErr w:type="gramEnd"/>
          </w:p>
        </w:tc>
        <w:tc>
          <w:tcPr>
            <w:tcW w:w="6191" w:type="dxa"/>
          </w:tcPr>
          <w:p w14:paraId="54AAA092" w14:textId="52C67786" w:rsidR="00D26DD1" w:rsidRPr="00067A61" w:rsidRDefault="00067A61" w:rsidP="00D26DD1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DD1">
              <w:rPr>
                <w:rFonts w:ascii="Arial" w:hAnsi="Arial" w:cs="Arial"/>
                <w:b/>
                <w:bCs/>
                <w:sz w:val="20"/>
                <w:szCs w:val="20"/>
              </w:rPr>
              <w:t>Annahme in geänderter Form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D26DD1" w:rsidRPr="00067A61">
              <w:rPr>
                <w:rFonts w:ascii="Arial" w:hAnsi="Arial" w:cs="Arial"/>
                <w:sz w:val="20"/>
                <w:szCs w:val="20"/>
              </w:rPr>
              <w:t>Der UBV wird aufgefordert, unverzüglich ein Compliance-Papier zu entwickeln mit bindenden Bestimmungen zur Annahme von Spenden. Das Papier ist beim nächsten Parteirat vorzulegen und zu beschließen“. Absatz 1 als Begründung, alles andere fällt we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D26DD1" w:rsidRPr="00067A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6DD1" w:rsidRPr="0007116B" w14:paraId="5A9B272B" w14:textId="77777777" w:rsidTr="00D26DD1">
        <w:trPr>
          <w:trHeight w:val="419"/>
        </w:trPr>
        <w:tc>
          <w:tcPr>
            <w:tcW w:w="1962" w:type="dxa"/>
          </w:tcPr>
          <w:p w14:paraId="152F7BC6" w14:textId="35FC6334" w:rsidR="00D26DD1" w:rsidRPr="00067A61" w:rsidRDefault="00067A61" w:rsidP="00D26DD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67A61">
              <w:rPr>
                <w:rFonts w:ascii="Arial" w:hAnsi="Arial" w:cs="Arial"/>
                <w:sz w:val="20"/>
                <w:szCs w:val="20"/>
              </w:rPr>
              <w:t>15.2</w:t>
            </w:r>
          </w:p>
        </w:tc>
        <w:tc>
          <w:tcPr>
            <w:tcW w:w="956" w:type="dxa"/>
          </w:tcPr>
          <w:p w14:paraId="4A10937C" w14:textId="77777777" w:rsidR="00D26DD1" w:rsidRPr="00067A61" w:rsidRDefault="00067A61" w:rsidP="00D26DD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67A61">
              <w:rPr>
                <w:rFonts w:ascii="Arial" w:hAnsi="Arial" w:cs="Arial"/>
                <w:sz w:val="20"/>
                <w:szCs w:val="20"/>
              </w:rPr>
              <w:t>Erg 1</w:t>
            </w:r>
          </w:p>
          <w:p w14:paraId="59AC1A18" w14:textId="50EB14A2" w:rsidR="00067A61" w:rsidRPr="00067A61" w:rsidRDefault="00067A61" w:rsidP="00D26DD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67A61">
              <w:rPr>
                <w:rFonts w:ascii="Arial" w:hAnsi="Arial" w:cs="Arial"/>
                <w:sz w:val="20"/>
                <w:szCs w:val="20"/>
              </w:rPr>
              <w:t>2540-2601</w:t>
            </w:r>
          </w:p>
        </w:tc>
        <w:tc>
          <w:tcPr>
            <w:tcW w:w="2180" w:type="dxa"/>
          </w:tcPr>
          <w:p w14:paraId="3A71E947" w14:textId="2CE2BC83" w:rsidR="00D26DD1" w:rsidRPr="00067A61" w:rsidRDefault="00067A61" w:rsidP="00D26DD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67A61">
              <w:rPr>
                <w:rFonts w:ascii="Arial" w:hAnsi="Arial" w:cs="Arial"/>
                <w:sz w:val="20"/>
                <w:szCs w:val="20"/>
              </w:rPr>
              <w:t>AG 60plus</w:t>
            </w:r>
          </w:p>
        </w:tc>
        <w:tc>
          <w:tcPr>
            <w:tcW w:w="2886" w:type="dxa"/>
          </w:tcPr>
          <w:p w14:paraId="3F0F2B79" w14:textId="575EDB01" w:rsidR="00D26DD1" w:rsidRPr="00067A61" w:rsidRDefault="00067A61" w:rsidP="00D26DD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67A61">
              <w:rPr>
                <w:rFonts w:ascii="Arial" w:hAnsi="Arial" w:cs="Arial"/>
                <w:sz w:val="20"/>
                <w:szCs w:val="20"/>
              </w:rPr>
              <w:t>Mandatsträgerabgaben</w:t>
            </w:r>
          </w:p>
        </w:tc>
        <w:tc>
          <w:tcPr>
            <w:tcW w:w="6191" w:type="dxa"/>
          </w:tcPr>
          <w:p w14:paraId="4403A343" w14:textId="0DD53CB5" w:rsidR="00D26DD1" w:rsidRPr="00067A61" w:rsidRDefault="00067A61" w:rsidP="00D26DD1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DD1">
              <w:rPr>
                <w:rFonts w:ascii="Arial" w:hAnsi="Arial" w:cs="Arial"/>
                <w:b/>
                <w:bCs/>
                <w:sz w:val="20"/>
                <w:szCs w:val="20"/>
              </w:rPr>
              <w:t>Annahme in geänderter Form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067A61">
              <w:rPr>
                <w:rFonts w:ascii="Arial" w:hAnsi="Arial" w:cs="Arial"/>
                <w:sz w:val="20"/>
                <w:szCs w:val="20"/>
              </w:rPr>
              <w:t>Der UBV wird aufgefordert, zusammen mit Mitgliedern von Ratsfraktion und Kontrollkommission ein transparentes System der Überprüfung regelkonformer Mandatsträgerabgaben zu entwickeln und geeignete Maßnahmen zu deren Einhaltung zu treffen.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14:paraId="1D9DE2A4" w14:textId="77777777" w:rsidR="008135C5" w:rsidRPr="00D479B5" w:rsidRDefault="008135C5" w:rsidP="00661401">
      <w:pPr>
        <w:ind w:right="-564"/>
        <w:jc w:val="both"/>
        <w:rPr>
          <w:rFonts w:ascii="Arial" w:hAnsi="Arial" w:cs="Arial"/>
          <w:sz w:val="22"/>
        </w:rPr>
      </w:pPr>
      <w:bookmarkStart w:id="8" w:name="PageMark2"/>
      <w:bookmarkEnd w:id="0"/>
      <w:bookmarkEnd w:id="6"/>
      <w:bookmarkEnd w:id="8"/>
    </w:p>
    <w:sectPr w:rsidR="008135C5" w:rsidRPr="00D479B5" w:rsidSect="00661401">
      <w:footerReference w:type="first" r:id="rId8"/>
      <w:pgSz w:w="16840" w:h="11911" w:orient="landscape" w:code="9"/>
      <w:pgMar w:top="1418" w:right="709" w:bottom="1418" w:left="1134" w:header="0" w:footer="515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3A189" w14:textId="77777777" w:rsidR="00DF416B" w:rsidRDefault="00DF416B" w:rsidP="008135C5">
      <w:pPr>
        <w:spacing w:after="0" w:line="240" w:lineRule="auto"/>
      </w:pPr>
      <w:r>
        <w:separator/>
      </w:r>
    </w:p>
  </w:endnote>
  <w:endnote w:type="continuationSeparator" w:id="0">
    <w:p w14:paraId="5624601A" w14:textId="77777777" w:rsidR="00DF416B" w:rsidRDefault="00DF416B" w:rsidP="0081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600131"/>
      <w:docPartObj>
        <w:docPartGallery w:val="Page Numbers (Bottom of Page)"/>
        <w:docPartUnique/>
      </w:docPartObj>
    </w:sdtPr>
    <w:sdtContent>
      <w:p w14:paraId="1F4EA36A" w14:textId="77777777" w:rsidR="008825AB" w:rsidRDefault="008825A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DFCCD6" w14:textId="77777777" w:rsidR="008825AB" w:rsidRDefault="008825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5E048" w14:textId="77777777" w:rsidR="00DF416B" w:rsidRDefault="00DF416B" w:rsidP="008135C5">
      <w:pPr>
        <w:spacing w:after="0" w:line="240" w:lineRule="auto"/>
      </w:pPr>
      <w:r>
        <w:separator/>
      </w:r>
    </w:p>
  </w:footnote>
  <w:footnote w:type="continuationSeparator" w:id="0">
    <w:p w14:paraId="3DD80EC1" w14:textId="77777777" w:rsidR="00DF416B" w:rsidRDefault="00DF416B" w:rsidP="00813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281B"/>
    <w:multiLevelType w:val="hybridMultilevel"/>
    <w:tmpl w:val="838AC9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10D49"/>
    <w:multiLevelType w:val="hybridMultilevel"/>
    <w:tmpl w:val="080860A0"/>
    <w:lvl w:ilvl="0" w:tplc="0407000F">
      <w:start w:val="1"/>
      <w:numFmt w:val="decimal"/>
      <w:lvlText w:val="%1."/>
      <w:lvlJc w:val="left"/>
      <w:pPr>
        <w:ind w:left="1353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14EA4"/>
    <w:multiLevelType w:val="hybridMultilevel"/>
    <w:tmpl w:val="713EBB04"/>
    <w:lvl w:ilvl="0" w:tplc="9C1EB7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73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937701">
    <w:abstractNumId w:val="0"/>
  </w:num>
  <w:num w:numId="3" w16cid:durableId="1781994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4A"/>
    <w:rsid w:val="00030888"/>
    <w:rsid w:val="00055B69"/>
    <w:rsid w:val="00067A61"/>
    <w:rsid w:val="0007116B"/>
    <w:rsid w:val="000F5815"/>
    <w:rsid w:val="000F6495"/>
    <w:rsid w:val="00156E7F"/>
    <w:rsid w:val="001F2575"/>
    <w:rsid w:val="00250A0E"/>
    <w:rsid w:val="00272961"/>
    <w:rsid w:val="00273D7B"/>
    <w:rsid w:val="00287F73"/>
    <w:rsid w:val="002B71B1"/>
    <w:rsid w:val="002D530A"/>
    <w:rsid w:val="002F1BEA"/>
    <w:rsid w:val="002F6F0B"/>
    <w:rsid w:val="003004F7"/>
    <w:rsid w:val="00313A0A"/>
    <w:rsid w:val="00331205"/>
    <w:rsid w:val="00347621"/>
    <w:rsid w:val="00376BC7"/>
    <w:rsid w:val="0043652E"/>
    <w:rsid w:val="0045591D"/>
    <w:rsid w:val="004647DB"/>
    <w:rsid w:val="004B0EF7"/>
    <w:rsid w:val="004B47A8"/>
    <w:rsid w:val="004C18D0"/>
    <w:rsid w:val="004C68CF"/>
    <w:rsid w:val="004E5354"/>
    <w:rsid w:val="004F1C98"/>
    <w:rsid w:val="00502B84"/>
    <w:rsid w:val="00525455"/>
    <w:rsid w:val="00555DB4"/>
    <w:rsid w:val="00557B19"/>
    <w:rsid w:val="00584DAE"/>
    <w:rsid w:val="005C1DBA"/>
    <w:rsid w:val="005E0A47"/>
    <w:rsid w:val="005F7EC2"/>
    <w:rsid w:val="00630258"/>
    <w:rsid w:val="00661401"/>
    <w:rsid w:val="00677FE7"/>
    <w:rsid w:val="0069254A"/>
    <w:rsid w:val="006C4F36"/>
    <w:rsid w:val="006C7F3B"/>
    <w:rsid w:val="006D6750"/>
    <w:rsid w:val="006E200E"/>
    <w:rsid w:val="007211D9"/>
    <w:rsid w:val="0073150C"/>
    <w:rsid w:val="00735844"/>
    <w:rsid w:val="00765C0C"/>
    <w:rsid w:val="007D7B80"/>
    <w:rsid w:val="007E7F74"/>
    <w:rsid w:val="007F71D4"/>
    <w:rsid w:val="008044C8"/>
    <w:rsid w:val="008135C5"/>
    <w:rsid w:val="00833E88"/>
    <w:rsid w:val="0084481B"/>
    <w:rsid w:val="00871494"/>
    <w:rsid w:val="008825AB"/>
    <w:rsid w:val="00930CE7"/>
    <w:rsid w:val="009A0B65"/>
    <w:rsid w:val="009B247C"/>
    <w:rsid w:val="009D5223"/>
    <w:rsid w:val="009D670C"/>
    <w:rsid w:val="009E7D3A"/>
    <w:rsid w:val="00A4693B"/>
    <w:rsid w:val="00A545FB"/>
    <w:rsid w:val="00A6500D"/>
    <w:rsid w:val="00A670CF"/>
    <w:rsid w:val="00A71C77"/>
    <w:rsid w:val="00A97AE3"/>
    <w:rsid w:val="00AB7EE5"/>
    <w:rsid w:val="00AC1599"/>
    <w:rsid w:val="00AC2CEF"/>
    <w:rsid w:val="00B139A7"/>
    <w:rsid w:val="00B208D8"/>
    <w:rsid w:val="00B20CD5"/>
    <w:rsid w:val="00B8633A"/>
    <w:rsid w:val="00B86EAD"/>
    <w:rsid w:val="00BB0A1B"/>
    <w:rsid w:val="00BD4D07"/>
    <w:rsid w:val="00C01125"/>
    <w:rsid w:val="00C0345A"/>
    <w:rsid w:val="00C50EF2"/>
    <w:rsid w:val="00CB2552"/>
    <w:rsid w:val="00D003FA"/>
    <w:rsid w:val="00D0416B"/>
    <w:rsid w:val="00D26DD1"/>
    <w:rsid w:val="00D479B5"/>
    <w:rsid w:val="00D71623"/>
    <w:rsid w:val="00DB1F6B"/>
    <w:rsid w:val="00DE2B36"/>
    <w:rsid w:val="00DF416B"/>
    <w:rsid w:val="00E3267C"/>
    <w:rsid w:val="00E501C5"/>
    <w:rsid w:val="00E5035A"/>
    <w:rsid w:val="00EA69FE"/>
    <w:rsid w:val="00F134C7"/>
    <w:rsid w:val="00F44388"/>
    <w:rsid w:val="00F55EB6"/>
    <w:rsid w:val="00F825EB"/>
    <w:rsid w:val="00FB5CA5"/>
    <w:rsid w:val="00FC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C32ED"/>
  <w15:chartTrackingRefBased/>
  <w15:docId w15:val="{48E161E6-1E9C-4A79-B81E-5831E5E8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254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9254A"/>
    <w:pPr>
      <w:spacing w:after="0" w:line="240" w:lineRule="auto"/>
    </w:pPr>
    <w:rPr>
      <w:sz w:val="24"/>
    </w:rPr>
  </w:style>
  <w:style w:type="table" w:styleId="Tabellenraster">
    <w:name w:val="Table Grid"/>
    <w:basedOn w:val="NormaleTabelle"/>
    <w:uiPriority w:val="39"/>
    <w:rsid w:val="00692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81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135C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135C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135C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6C7F3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C7F3B"/>
    <w:pPr>
      <w:spacing w:after="200" w:line="276" w:lineRule="auto"/>
      <w:ind w:left="720"/>
      <w:contextualSpacing/>
    </w:pPr>
    <w:rPr>
      <w:sz w:val="22"/>
    </w:rPr>
  </w:style>
  <w:style w:type="paragraph" w:customStyle="1" w:styleId="Default">
    <w:name w:val="Default"/>
    <w:rsid w:val="00AB7E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B71B1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71B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E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7D3A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9E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7D3A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4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4D07"/>
    <w:rPr>
      <w:rFonts w:ascii="Segoe UI" w:hAnsi="Segoe UI" w:cs="Segoe UI"/>
      <w:sz w:val="18"/>
      <w:szCs w:val="18"/>
    </w:rPr>
  </w:style>
  <w:style w:type="character" w:styleId="Zeilennummer">
    <w:name w:val="line number"/>
    <w:basedOn w:val="Absatz-Standardschriftart"/>
    <w:uiPriority w:val="99"/>
    <w:semiHidden/>
    <w:unhideWhenUsed/>
    <w:rsid w:val="002D5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42321-3830-4B71-B5D7-D7824C77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1396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SPD</Company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Ziem, Gabriele</dc:creator>
  <cp:keywords/>
  <dc:description/>
  <cp:lastModifiedBy>Gabriele Hammelrath</cp:lastModifiedBy>
  <cp:revision>3</cp:revision>
  <cp:lastPrinted>2021-10-29T11:15:00Z</cp:lastPrinted>
  <dcterms:created xsi:type="dcterms:W3CDTF">2022-10-30T09:38:00Z</dcterms:created>
  <dcterms:modified xsi:type="dcterms:W3CDTF">2022-10-30T16:41:00Z</dcterms:modified>
</cp:coreProperties>
</file>